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5" w:rsidRDefault="00B8056A">
      <w:pPr>
        <w:spacing w:line="360" w:lineRule="auto"/>
        <w:jc w:val="center"/>
      </w:pPr>
      <w:r>
        <w:rPr>
          <w:rFonts w:ascii="標楷體" w:hAnsi="標楷體"/>
          <w:b/>
          <w:bCs/>
          <w:sz w:val="36"/>
        </w:rPr>
        <w:t>臺南市108年度友善校園學生事務與輔導工作</w:t>
      </w:r>
    </w:p>
    <w:p w:rsidR="00055BC5" w:rsidRDefault="00B8056A">
      <w:pPr>
        <w:spacing w:line="360" w:lineRule="auto"/>
        <w:jc w:val="center"/>
      </w:pPr>
      <w:bookmarkStart w:id="0" w:name="_GoBack"/>
      <w:r>
        <w:rPr>
          <w:rFonts w:ascii="標楷體" w:hAnsi="標楷體"/>
          <w:b/>
          <w:sz w:val="36"/>
          <w:szCs w:val="36"/>
        </w:rPr>
        <w:t>品德教育具體作法範例徵選(含審查)實施計畫</w:t>
      </w:r>
    </w:p>
    <w:bookmarkEnd w:id="0"/>
    <w:p w:rsidR="00055BC5" w:rsidRDefault="00B8056A">
      <w:pPr>
        <w:tabs>
          <w:tab w:val="left" w:pos="720"/>
        </w:tabs>
        <w:spacing w:after="180" w:line="480" w:lineRule="exact"/>
        <w:ind w:left="560" w:hanging="560"/>
      </w:pPr>
      <w:r>
        <w:rPr>
          <w:sz w:val="28"/>
          <w:szCs w:val="28"/>
        </w:rPr>
        <w:t>壹、依據：</w:t>
      </w:r>
    </w:p>
    <w:p w:rsidR="00055BC5" w:rsidRDefault="00B8056A">
      <w:pPr>
        <w:tabs>
          <w:tab w:val="left" w:pos="720"/>
        </w:tabs>
        <w:spacing w:after="180" w:line="480" w:lineRule="exact"/>
        <w:ind w:left="800" w:hanging="560"/>
      </w:pPr>
      <w:r>
        <w:rPr>
          <w:sz w:val="28"/>
          <w:szCs w:val="28"/>
        </w:rPr>
        <w:t>一、</w:t>
      </w:r>
      <w:r>
        <w:rPr>
          <w:sz w:val="28"/>
          <w:szCs w:val="24"/>
        </w:rPr>
        <w:t>教育部</w:t>
      </w:r>
      <w:r>
        <w:rPr>
          <w:sz w:val="28"/>
        </w:rPr>
        <w:t>108</w:t>
      </w:r>
      <w:r>
        <w:rPr>
          <w:sz w:val="28"/>
        </w:rPr>
        <w:t>年度友善校園學生事務與輔導工作計畫。</w:t>
      </w:r>
    </w:p>
    <w:p w:rsidR="00055BC5" w:rsidRDefault="00B8056A">
      <w:pPr>
        <w:tabs>
          <w:tab w:val="left" w:pos="720"/>
          <w:tab w:val="left" w:pos="1620"/>
        </w:tabs>
        <w:spacing w:after="180" w:line="480" w:lineRule="exact"/>
        <w:ind w:left="800" w:hanging="560"/>
      </w:pPr>
      <w:r>
        <w:rPr>
          <w:sz w:val="28"/>
        </w:rPr>
        <w:t>二、臺南市</w:t>
      </w:r>
      <w:r>
        <w:rPr>
          <w:sz w:val="28"/>
        </w:rPr>
        <w:t>108</w:t>
      </w:r>
      <w:r>
        <w:rPr>
          <w:sz w:val="28"/>
        </w:rPr>
        <w:t>年度友善校園學生事務與輔導工作計畫。</w:t>
      </w:r>
    </w:p>
    <w:p w:rsidR="00055BC5" w:rsidRDefault="00B8056A">
      <w:pPr>
        <w:spacing w:after="180" w:line="480" w:lineRule="exact"/>
        <w:ind w:left="560" w:hanging="560"/>
        <w:rPr>
          <w:sz w:val="28"/>
          <w:szCs w:val="28"/>
        </w:rPr>
      </w:pPr>
      <w:r>
        <w:rPr>
          <w:sz w:val="28"/>
          <w:szCs w:val="28"/>
        </w:rPr>
        <w:t>貳、目的：</w:t>
      </w:r>
    </w:p>
    <w:p w:rsidR="00055BC5" w:rsidRDefault="00B8056A">
      <w:pPr>
        <w:spacing w:after="180" w:line="480" w:lineRule="exact"/>
        <w:ind w:left="800" w:hanging="560"/>
        <w:rPr>
          <w:sz w:val="28"/>
          <w:szCs w:val="28"/>
        </w:rPr>
      </w:pPr>
      <w:r>
        <w:rPr>
          <w:sz w:val="28"/>
          <w:szCs w:val="28"/>
        </w:rPr>
        <w:t>一、強化教師對品德教育的認知與行動力。</w:t>
      </w:r>
    </w:p>
    <w:p w:rsidR="00055BC5" w:rsidRDefault="00B8056A">
      <w:pPr>
        <w:spacing w:after="180" w:line="480" w:lineRule="exact"/>
        <w:ind w:left="800" w:hanging="560"/>
        <w:rPr>
          <w:sz w:val="28"/>
          <w:szCs w:val="28"/>
        </w:rPr>
      </w:pPr>
      <w:r>
        <w:rPr>
          <w:sz w:val="28"/>
          <w:szCs w:val="28"/>
        </w:rPr>
        <w:t>二、增進品德教育在校園之落實與實踐。</w:t>
      </w:r>
    </w:p>
    <w:p w:rsidR="00055BC5" w:rsidRDefault="00B8056A">
      <w:pPr>
        <w:spacing w:after="180" w:line="480" w:lineRule="exact"/>
        <w:ind w:left="800" w:hanging="560"/>
        <w:rPr>
          <w:sz w:val="28"/>
          <w:szCs w:val="28"/>
        </w:rPr>
      </w:pPr>
      <w:r>
        <w:rPr>
          <w:sz w:val="28"/>
          <w:szCs w:val="28"/>
        </w:rPr>
        <w:t>三、將品德教育之核心價值，在潛移默化中深植於學生心中，以促進品德本位校園文化之營造。</w:t>
      </w:r>
    </w:p>
    <w:p w:rsidR="00055BC5" w:rsidRDefault="00B8056A">
      <w:pPr>
        <w:spacing w:after="180" w:line="480" w:lineRule="exact"/>
        <w:ind w:left="800" w:hanging="560"/>
      </w:pPr>
      <w:r>
        <w:rPr>
          <w:sz w:val="28"/>
          <w:szCs w:val="28"/>
        </w:rPr>
        <w:t>四、鼓勵教師研編品德教育優良教案及學校推動方案，並提供各校參考辦理。</w:t>
      </w:r>
    </w:p>
    <w:p w:rsidR="00055BC5" w:rsidRDefault="00B8056A">
      <w:pPr>
        <w:spacing w:after="180" w:line="480" w:lineRule="exact"/>
        <w:ind w:left="560" w:hanging="560"/>
      </w:pPr>
      <w:r>
        <w:rPr>
          <w:rFonts w:ascii="標楷體" w:hAnsi="標楷體"/>
          <w:bCs/>
          <w:sz w:val="28"/>
          <w:szCs w:val="28"/>
        </w:rPr>
        <w:t>参</w:t>
      </w:r>
      <w:r>
        <w:rPr>
          <w:rFonts w:ascii="標楷體" w:hAnsi="標楷體"/>
          <w:sz w:val="28"/>
          <w:szCs w:val="28"/>
        </w:rPr>
        <w:t>、辦理單位：</w:t>
      </w:r>
    </w:p>
    <w:p w:rsidR="00055BC5" w:rsidRDefault="00B8056A">
      <w:pPr>
        <w:spacing w:after="180" w:line="480" w:lineRule="exact"/>
        <w:ind w:left="800" w:hanging="56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一、指導單位：教育部國民及學前教育署</w:t>
      </w:r>
    </w:p>
    <w:p w:rsidR="00055BC5" w:rsidRDefault="00B8056A">
      <w:pPr>
        <w:spacing w:after="180" w:line="480" w:lineRule="exact"/>
        <w:ind w:left="800" w:hanging="56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二、主辦單位：臺南市政府教育局</w:t>
      </w:r>
    </w:p>
    <w:p w:rsidR="00055BC5" w:rsidRDefault="00B8056A">
      <w:pPr>
        <w:spacing w:after="180" w:line="480" w:lineRule="exact"/>
        <w:ind w:left="800" w:hanging="560"/>
      </w:pPr>
      <w:r>
        <w:rPr>
          <w:rFonts w:ascii="標楷體" w:hAnsi="標楷體"/>
          <w:sz w:val="28"/>
          <w:szCs w:val="28"/>
        </w:rPr>
        <w:t>三</w:t>
      </w:r>
      <w:r>
        <w:rPr>
          <w:bCs/>
          <w:sz w:val="28"/>
          <w:szCs w:val="28"/>
        </w:rPr>
        <w:t>、承辦單位：臺南市</w:t>
      </w:r>
      <w:r>
        <w:rPr>
          <w:sz w:val="28"/>
          <w:szCs w:val="28"/>
        </w:rPr>
        <w:t>大光國小</w:t>
      </w:r>
    </w:p>
    <w:p w:rsidR="00055BC5" w:rsidRDefault="00B8056A">
      <w:pPr>
        <w:spacing w:after="180" w:line="480" w:lineRule="exact"/>
        <w:ind w:left="560" w:hanging="560"/>
        <w:jc w:val="both"/>
      </w:pPr>
      <w:r>
        <w:rPr>
          <w:sz w:val="28"/>
          <w:szCs w:val="28"/>
        </w:rPr>
        <w:t>肆、參加對象：本市各公私立國中、小教師。</w:t>
      </w:r>
    </w:p>
    <w:p w:rsidR="00055BC5" w:rsidRDefault="00B8056A">
      <w:pPr>
        <w:spacing w:after="180" w:line="480" w:lineRule="exact"/>
        <w:ind w:left="560" w:hanging="560"/>
        <w:jc w:val="both"/>
      </w:pPr>
      <w:r>
        <w:rPr>
          <w:sz w:val="28"/>
          <w:szCs w:val="28"/>
        </w:rPr>
        <w:t>伍、比賽辦法：</w:t>
      </w:r>
    </w:p>
    <w:p w:rsidR="00055BC5" w:rsidRDefault="00B8056A">
      <w:pPr>
        <w:spacing w:after="180" w:line="480" w:lineRule="exact"/>
        <w:ind w:left="800" w:hanging="560"/>
        <w:jc w:val="both"/>
      </w:pPr>
      <w:r>
        <w:rPr>
          <w:sz w:val="28"/>
          <w:szCs w:val="28"/>
        </w:rPr>
        <w:t>一、項目：分為</w:t>
      </w:r>
      <w:r>
        <w:rPr>
          <w:sz w:val="28"/>
          <w:szCs w:val="28"/>
          <w:u w:val="single"/>
        </w:rPr>
        <w:t>「品德教育教案設計」</w:t>
      </w:r>
      <w:r>
        <w:rPr>
          <w:sz w:val="28"/>
          <w:szCs w:val="28"/>
        </w:rPr>
        <w:t>與</w:t>
      </w:r>
      <w:r>
        <w:rPr>
          <w:sz w:val="28"/>
          <w:szCs w:val="28"/>
          <w:u w:val="single"/>
        </w:rPr>
        <w:t>「學校品德教育推動方案」</w:t>
      </w:r>
      <w:r>
        <w:rPr>
          <w:sz w:val="28"/>
          <w:szCs w:val="28"/>
        </w:rPr>
        <w:t>兩項。</w:t>
      </w:r>
    </w:p>
    <w:p w:rsidR="00055BC5" w:rsidRDefault="00B8056A">
      <w:pPr>
        <w:spacing w:after="180" w:line="480" w:lineRule="exact"/>
        <w:ind w:left="800" w:hanging="560"/>
        <w:jc w:val="both"/>
        <w:rPr>
          <w:sz w:val="28"/>
          <w:szCs w:val="28"/>
        </w:rPr>
      </w:pPr>
      <w:r>
        <w:rPr>
          <w:sz w:val="28"/>
          <w:szCs w:val="28"/>
        </w:rPr>
        <w:t>二、內容：</w:t>
      </w:r>
    </w:p>
    <w:p w:rsidR="00055BC5" w:rsidRDefault="00B8056A">
      <w:pPr>
        <w:spacing w:after="180" w:line="480" w:lineRule="exact"/>
        <w:ind w:left="1040" w:hanging="560"/>
        <w:jc w:val="both"/>
      </w:pPr>
      <w:r>
        <w:rPr>
          <w:sz w:val="28"/>
          <w:szCs w:val="28"/>
        </w:rPr>
        <w:t>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sz w:val="28"/>
          <w:szCs w:val="28"/>
        </w:rPr>
        <w:t>本市各公私立國民中小學，</w:t>
      </w:r>
      <w:r>
        <w:rPr>
          <w:sz w:val="28"/>
          <w:szCs w:val="28"/>
        </w:rPr>
        <w:t>24</w:t>
      </w:r>
      <w:r>
        <w:rPr>
          <w:sz w:val="28"/>
          <w:szCs w:val="28"/>
        </w:rPr>
        <w:t>班以上教案設計及推動方案請至少薦送</w:t>
      </w:r>
      <w:r>
        <w:rPr>
          <w:sz w:val="28"/>
          <w:szCs w:val="28"/>
        </w:rPr>
        <w:t>1</w:t>
      </w:r>
      <w:r>
        <w:rPr>
          <w:sz w:val="28"/>
          <w:szCs w:val="28"/>
        </w:rPr>
        <w:t>件作品，未達</w:t>
      </w:r>
      <w:r>
        <w:rPr>
          <w:sz w:val="28"/>
          <w:szCs w:val="28"/>
        </w:rPr>
        <w:t>24</w:t>
      </w:r>
      <w:r>
        <w:rPr>
          <w:sz w:val="28"/>
          <w:szCs w:val="28"/>
        </w:rPr>
        <w:t>班請鼓勵送件參加。</w:t>
      </w:r>
    </w:p>
    <w:p w:rsidR="00055BC5" w:rsidRDefault="00B8056A">
      <w:pPr>
        <w:spacing w:after="180" w:line="480" w:lineRule="exact"/>
        <w:ind w:left="1040" w:hanging="560"/>
        <w:jc w:val="both"/>
      </w:pPr>
      <w:r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sz w:val="28"/>
          <w:szCs w:val="28"/>
        </w:rPr>
        <w:t>教案應以品德教育之相關議題為核心，進行單領域或跨領域主題式教學活動設計，國小組為</w:t>
      </w:r>
      <w:r>
        <w:rPr>
          <w:sz w:val="28"/>
          <w:szCs w:val="28"/>
        </w:rPr>
        <w:t>4-6</w:t>
      </w:r>
      <w:r>
        <w:rPr>
          <w:sz w:val="28"/>
          <w:szCs w:val="28"/>
        </w:rPr>
        <w:t>節，國中組為</w:t>
      </w:r>
      <w:r>
        <w:rPr>
          <w:sz w:val="28"/>
          <w:szCs w:val="28"/>
        </w:rPr>
        <w:t>2-4</w:t>
      </w:r>
      <w:r>
        <w:rPr>
          <w:sz w:val="28"/>
          <w:szCs w:val="28"/>
        </w:rPr>
        <w:t>節。</w:t>
      </w:r>
    </w:p>
    <w:p w:rsidR="00055BC5" w:rsidRDefault="00B8056A">
      <w:pPr>
        <w:spacing w:after="180" w:line="480" w:lineRule="exact"/>
        <w:ind w:left="1040" w:hanging="560"/>
        <w:jc w:val="both"/>
      </w:pPr>
      <w:r>
        <w:rPr>
          <w:sz w:val="28"/>
          <w:szCs w:val="28"/>
        </w:rPr>
        <w:t>(</w:t>
      </w:r>
      <w:r>
        <w:rPr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sz w:val="28"/>
          <w:szCs w:val="28"/>
        </w:rPr>
        <w:t>內容請以</w:t>
      </w:r>
      <w:r>
        <w:rPr>
          <w:sz w:val="28"/>
          <w:szCs w:val="28"/>
        </w:rPr>
        <w:t>Word</w:t>
      </w:r>
      <w:r>
        <w:rPr>
          <w:sz w:val="28"/>
          <w:szCs w:val="28"/>
        </w:rPr>
        <w:t>程式繕打，並選用標楷體、</w:t>
      </w:r>
      <w:r>
        <w:rPr>
          <w:sz w:val="28"/>
          <w:szCs w:val="28"/>
        </w:rPr>
        <w:t>12</w:t>
      </w:r>
      <w:r>
        <w:rPr>
          <w:sz w:val="28"/>
          <w:szCs w:val="28"/>
        </w:rPr>
        <w:t>號字、標點符號以全形字、行距採單行間距、邊界上下左右皆為</w:t>
      </w:r>
      <w:r>
        <w:rPr>
          <w:sz w:val="28"/>
          <w:szCs w:val="28"/>
        </w:rPr>
        <w:t>2.54cm</w:t>
      </w:r>
      <w:r>
        <w:rPr>
          <w:sz w:val="28"/>
          <w:szCs w:val="28"/>
        </w:rPr>
        <w:t>、以</w:t>
      </w:r>
      <w:r>
        <w:rPr>
          <w:sz w:val="28"/>
          <w:szCs w:val="28"/>
        </w:rPr>
        <w:t>A4</w:t>
      </w:r>
      <w:r>
        <w:rPr>
          <w:sz w:val="28"/>
          <w:szCs w:val="28"/>
        </w:rPr>
        <w:t>版面直式橫書，參考格式如附件一。</w:t>
      </w:r>
    </w:p>
    <w:p w:rsidR="00055BC5" w:rsidRDefault="00B8056A">
      <w:pPr>
        <w:spacing w:after="180" w:line="480" w:lineRule="exact"/>
        <w:ind w:left="1040" w:hanging="5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四</w:t>
      </w:r>
      <w:r>
        <w:rPr>
          <w:sz w:val="28"/>
          <w:szCs w:val="28"/>
        </w:rPr>
        <w:t>)</w:t>
      </w:r>
      <w:r>
        <w:rPr>
          <w:sz w:val="28"/>
          <w:szCs w:val="28"/>
        </w:rPr>
        <w:t>本項比賽送件作品恕不退稿，得獎作品須無條件授權臺南市政府教育局擁有重製及出版之權利。</w:t>
      </w:r>
    </w:p>
    <w:p w:rsidR="00055BC5" w:rsidRDefault="00B8056A">
      <w:pPr>
        <w:spacing w:after="180" w:line="480" w:lineRule="exact"/>
        <w:ind w:left="1040" w:hanging="560"/>
        <w:jc w:val="both"/>
      </w:pPr>
      <w:r>
        <w:rPr>
          <w:sz w:val="28"/>
          <w:szCs w:val="28"/>
        </w:rPr>
        <w:t>(</w:t>
      </w:r>
      <w:r>
        <w:rPr>
          <w:sz w:val="28"/>
          <w:szCs w:val="28"/>
        </w:rPr>
        <w:t>五</w:t>
      </w:r>
      <w:r>
        <w:rPr>
          <w:sz w:val="28"/>
          <w:szCs w:val="28"/>
        </w:rPr>
        <w:t>)</w:t>
      </w:r>
      <w:r>
        <w:rPr>
          <w:sz w:val="28"/>
          <w:szCs w:val="28"/>
        </w:rPr>
        <w:t>參賽作品凡在其他單位已獲獎項者，不得重複參加徵選，一經察覺即取消其獲獎資格。作品如係抄襲他人作品或有妨害他人著作權者，除自負法律責任外，並取消獲獎資格，所領取之相關獎勵應無條件繳回承辦單位。</w:t>
      </w:r>
    </w:p>
    <w:p w:rsidR="00055BC5" w:rsidRDefault="00B8056A">
      <w:pPr>
        <w:spacing w:after="180" w:line="480" w:lineRule="exact"/>
        <w:ind w:left="560" w:hanging="560"/>
        <w:rPr>
          <w:sz w:val="28"/>
          <w:szCs w:val="28"/>
        </w:rPr>
      </w:pPr>
      <w:r>
        <w:rPr>
          <w:sz w:val="28"/>
          <w:szCs w:val="28"/>
        </w:rPr>
        <w:t>陸、報名方式：</w:t>
      </w:r>
    </w:p>
    <w:p w:rsidR="00055BC5" w:rsidRDefault="00B8056A">
      <w:pPr>
        <w:spacing w:after="180" w:line="480" w:lineRule="exact"/>
        <w:ind w:left="800" w:hanging="560"/>
      </w:pPr>
      <w:r>
        <w:rPr>
          <w:sz w:val="28"/>
          <w:szCs w:val="28"/>
        </w:rPr>
        <w:t>一、每件作品</w:t>
      </w:r>
      <w:r>
        <w:rPr>
          <w:sz w:val="28"/>
          <w:szCs w:val="28"/>
          <w:u w:val="single"/>
        </w:rPr>
        <w:t>共同作者至多以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人</w:t>
      </w:r>
      <w:r>
        <w:rPr>
          <w:sz w:val="28"/>
          <w:szCs w:val="28"/>
        </w:rPr>
        <w:t>為限。</w:t>
      </w:r>
    </w:p>
    <w:p w:rsidR="00055BC5" w:rsidRDefault="00B8056A">
      <w:pPr>
        <w:spacing w:after="180" w:line="480" w:lineRule="exact"/>
        <w:ind w:left="800" w:hanging="560"/>
      </w:pPr>
      <w:r>
        <w:rPr>
          <w:sz w:val="28"/>
          <w:szCs w:val="28"/>
        </w:rPr>
        <w:t>二、請於</w:t>
      </w:r>
      <w:r>
        <w:rPr>
          <w:sz w:val="28"/>
          <w:szCs w:val="28"/>
          <w:u w:val="single"/>
        </w:rPr>
        <w:t>108</w:t>
      </w:r>
      <w:r>
        <w:rPr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>31</w:t>
      </w:r>
      <w:r>
        <w:rPr>
          <w:sz w:val="28"/>
          <w:szCs w:val="28"/>
          <w:u w:val="single"/>
        </w:rPr>
        <w:t>日前</w:t>
      </w:r>
      <w:r>
        <w:rPr>
          <w:sz w:val="28"/>
          <w:szCs w:val="28"/>
        </w:rPr>
        <w:t>（以郵戳為憑），送交大光國小學務處邱彌玲主任（</w:t>
      </w:r>
      <w:r>
        <w:rPr>
          <w:sz w:val="28"/>
          <w:szCs w:val="28"/>
        </w:rPr>
        <w:t>704</w:t>
      </w:r>
      <w:r>
        <w:rPr>
          <w:rFonts w:ascii="標楷體" w:hAnsi="標楷體"/>
          <w:sz w:val="28"/>
          <w:szCs w:val="28"/>
        </w:rPr>
        <w:t>臺南市北區長榮路五段277號，電話06-2518465），並於信封上註明參加品德教育教案徵選及類別。</w:t>
      </w:r>
    </w:p>
    <w:p w:rsidR="00055BC5" w:rsidRDefault="00B8056A">
      <w:pPr>
        <w:spacing w:after="180" w:line="480" w:lineRule="exact"/>
        <w:ind w:left="560" w:hanging="560"/>
        <w:rPr>
          <w:sz w:val="28"/>
          <w:szCs w:val="28"/>
        </w:rPr>
      </w:pPr>
      <w:r>
        <w:rPr>
          <w:sz w:val="28"/>
          <w:szCs w:val="28"/>
        </w:rPr>
        <w:t>柒、評分標準：</w:t>
      </w:r>
    </w:p>
    <w:p w:rsidR="00055BC5" w:rsidRDefault="00B8056A">
      <w:pPr>
        <w:spacing w:after="180" w:line="480" w:lineRule="exact"/>
        <w:ind w:left="800" w:hanging="560"/>
      </w:pPr>
      <w:r>
        <w:rPr>
          <w:sz w:val="28"/>
          <w:szCs w:val="28"/>
        </w:rPr>
        <w:t>一、活動內容（</w:t>
      </w:r>
      <w:r>
        <w:rPr>
          <w:sz w:val="28"/>
          <w:szCs w:val="28"/>
        </w:rPr>
        <w:t>60%</w:t>
      </w:r>
      <w:r>
        <w:rPr>
          <w:sz w:val="28"/>
          <w:szCs w:val="28"/>
        </w:rPr>
        <w:t>）：應包含設計理念、教材架構、活動內容或教案設計、學習單等。</w:t>
      </w:r>
    </w:p>
    <w:p w:rsidR="00055BC5" w:rsidRDefault="00B8056A">
      <w:pPr>
        <w:spacing w:after="180" w:line="480" w:lineRule="exact"/>
        <w:ind w:left="800" w:hanging="560"/>
      </w:pPr>
      <w:r>
        <w:rPr>
          <w:sz w:val="28"/>
          <w:szCs w:val="28"/>
        </w:rPr>
        <w:t>二、成果呈現（</w:t>
      </w:r>
      <w:r>
        <w:rPr>
          <w:sz w:val="28"/>
          <w:szCs w:val="28"/>
        </w:rPr>
        <w:t>40%</w:t>
      </w:r>
      <w:r>
        <w:rPr>
          <w:sz w:val="28"/>
          <w:szCs w:val="28"/>
        </w:rPr>
        <w:t>）：含照片及說明、課程（活動）評鑑、教學（活動）省思等。</w:t>
      </w:r>
    </w:p>
    <w:p w:rsidR="00055BC5" w:rsidRDefault="00B8056A">
      <w:pPr>
        <w:spacing w:after="180" w:line="480" w:lineRule="exact"/>
        <w:ind w:left="560" w:hanging="560"/>
      </w:pPr>
      <w:r>
        <w:rPr>
          <w:sz w:val="28"/>
          <w:szCs w:val="28"/>
        </w:rPr>
        <w:t>捌、作品繳交說明如下：</w:t>
      </w:r>
      <w:r>
        <w:rPr>
          <w:sz w:val="28"/>
          <w:szCs w:val="28"/>
        </w:rPr>
        <w:t xml:space="preserve"> </w:t>
      </w:r>
    </w:p>
    <w:tbl>
      <w:tblPr>
        <w:tblW w:w="79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"/>
        <w:gridCol w:w="1916"/>
        <w:gridCol w:w="2177"/>
        <w:gridCol w:w="3106"/>
      </w:tblGrid>
      <w:tr w:rsidR="00055BC5">
        <w:trPr>
          <w:jc w:val="center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</w:pPr>
            <w:r>
              <w:rPr>
                <w:b/>
                <w:sz w:val="28"/>
                <w:szCs w:val="28"/>
              </w:rPr>
              <w:t>繳交項目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</w:pPr>
            <w:r>
              <w:rPr>
                <w:b/>
                <w:sz w:val="28"/>
                <w:szCs w:val="28"/>
              </w:rPr>
              <w:t>說明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</w:pPr>
            <w:r>
              <w:rPr>
                <w:b/>
                <w:sz w:val="28"/>
                <w:szCs w:val="28"/>
              </w:rPr>
              <w:t>備註</w:t>
            </w:r>
          </w:p>
        </w:tc>
      </w:tr>
      <w:tr w:rsidR="00055BC5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</w:pPr>
            <w:r>
              <w:rPr>
                <w:sz w:val="28"/>
                <w:szCs w:val="28"/>
              </w:rPr>
              <w:t>教案設計</w:t>
            </w:r>
            <w:r>
              <w:rPr>
                <w:sz w:val="28"/>
                <w:szCs w:val="28"/>
              </w:rPr>
              <w:t>/</w:t>
            </w:r>
          </w:p>
          <w:p w:rsidR="00055BC5" w:rsidRDefault="00B8056A">
            <w:pPr>
              <w:spacing w:before="72" w:line="480" w:lineRule="exact"/>
              <w:jc w:val="center"/>
            </w:pPr>
            <w:r>
              <w:rPr>
                <w:sz w:val="28"/>
                <w:szCs w:val="28"/>
              </w:rPr>
              <w:t>推動方案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</w:pPr>
            <w:r>
              <w:rPr>
                <w:sz w:val="28"/>
                <w:szCs w:val="28"/>
              </w:rPr>
              <w:t>紙本一式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份</w:t>
            </w:r>
          </w:p>
          <w:p w:rsidR="00055BC5" w:rsidRDefault="00B8056A">
            <w:pPr>
              <w:spacing w:before="72" w:line="480" w:lineRule="exact"/>
              <w:jc w:val="center"/>
            </w:pPr>
            <w:r>
              <w:rPr>
                <w:sz w:val="28"/>
                <w:szCs w:val="28"/>
              </w:rPr>
              <w:t>電子檔光碟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份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附件一</w:t>
            </w:r>
          </w:p>
          <w:p w:rsidR="00055BC5" w:rsidRDefault="00B8056A">
            <w:pPr>
              <w:spacing w:before="72" w:line="480" w:lineRule="exact"/>
              <w:jc w:val="center"/>
            </w:pPr>
            <w:r>
              <w:rPr>
                <w:sz w:val="28"/>
                <w:szCs w:val="28"/>
              </w:rPr>
              <w:t>光碟上請寫明校名、姓</w:t>
            </w:r>
            <w:r>
              <w:rPr>
                <w:sz w:val="28"/>
                <w:szCs w:val="28"/>
              </w:rPr>
              <w:lastRenderedPageBreak/>
              <w:t>名、作品名稱、組別</w:t>
            </w:r>
          </w:p>
        </w:tc>
      </w:tr>
      <w:tr w:rsidR="00055BC5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</w:pPr>
            <w:r>
              <w:rPr>
                <w:sz w:val="28"/>
                <w:szCs w:val="28"/>
              </w:rPr>
              <w:t>報名表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</w:pPr>
            <w:r>
              <w:rPr>
                <w:sz w:val="28"/>
                <w:szCs w:val="28"/>
              </w:rPr>
              <w:t>一式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</w:pPr>
            <w:r>
              <w:rPr>
                <w:sz w:val="28"/>
                <w:szCs w:val="28"/>
              </w:rPr>
              <w:t>附件二</w:t>
            </w:r>
          </w:p>
        </w:tc>
      </w:tr>
      <w:tr w:rsidR="00055BC5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</w:pPr>
            <w:r>
              <w:rPr>
                <w:sz w:val="28"/>
                <w:szCs w:val="28"/>
              </w:rPr>
              <w:t>授權書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</w:pPr>
            <w:r>
              <w:rPr>
                <w:sz w:val="28"/>
                <w:szCs w:val="28"/>
              </w:rPr>
              <w:t>一式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</w:pPr>
            <w:r>
              <w:rPr>
                <w:sz w:val="28"/>
                <w:szCs w:val="28"/>
              </w:rPr>
              <w:t>附件三</w:t>
            </w:r>
          </w:p>
        </w:tc>
      </w:tr>
      <w:tr w:rsidR="00055BC5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</w:pPr>
            <w:r>
              <w:rPr>
                <w:sz w:val="28"/>
                <w:szCs w:val="28"/>
              </w:rPr>
              <w:t>切結書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</w:pPr>
            <w:r>
              <w:rPr>
                <w:sz w:val="28"/>
                <w:szCs w:val="28"/>
              </w:rPr>
              <w:t>一式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before="72" w:line="480" w:lineRule="exact"/>
              <w:jc w:val="center"/>
            </w:pPr>
            <w:r>
              <w:rPr>
                <w:sz w:val="28"/>
                <w:szCs w:val="28"/>
              </w:rPr>
              <w:t>附件四</w:t>
            </w:r>
          </w:p>
        </w:tc>
      </w:tr>
    </w:tbl>
    <w:p w:rsidR="00055BC5" w:rsidRDefault="00B8056A">
      <w:pPr>
        <w:spacing w:after="180" w:line="480" w:lineRule="exact"/>
        <w:ind w:left="1355" w:hanging="1355"/>
      </w:pPr>
      <w:r>
        <w:rPr>
          <w:sz w:val="28"/>
          <w:szCs w:val="28"/>
        </w:rPr>
        <w:t>玖、評選方式：由教育局遴聘委員評選。</w:t>
      </w:r>
    </w:p>
    <w:p w:rsidR="00055BC5" w:rsidRDefault="00B8056A">
      <w:pPr>
        <w:spacing w:after="180" w:line="480" w:lineRule="exact"/>
        <w:ind w:left="2240" w:hanging="2240"/>
        <w:rPr>
          <w:sz w:val="28"/>
          <w:szCs w:val="28"/>
        </w:rPr>
      </w:pPr>
      <w:r>
        <w:rPr>
          <w:sz w:val="28"/>
          <w:szCs w:val="28"/>
        </w:rPr>
        <w:t>拾、獎勵及發表：獲選範例從優敘獎，並公開表揚與進行分享</w:t>
      </w:r>
      <w:r>
        <w:rPr>
          <w:sz w:val="28"/>
          <w:szCs w:val="28"/>
        </w:rPr>
        <w:t>(</w:t>
      </w:r>
      <w:r>
        <w:rPr>
          <w:sz w:val="28"/>
          <w:szCs w:val="28"/>
        </w:rPr>
        <w:t>所有得獎人員均頒發獎狀，惟積分計算時，同一事實之獎勵不得重複計算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055BC5" w:rsidRDefault="00B8056A">
      <w:pPr>
        <w:spacing w:after="180" w:line="480" w:lineRule="exact"/>
        <w:ind w:left="800" w:hanging="560"/>
        <w:rPr>
          <w:sz w:val="28"/>
          <w:szCs w:val="28"/>
        </w:rPr>
      </w:pPr>
      <w:r>
        <w:rPr>
          <w:sz w:val="28"/>
          <w:szCs w:val="28"/>
        </w:rPr>
        <w:t>一、各組擇優錄取名額如下：</w:t>
      </w:r>
    </w:p>
    <w:p w:rsidR="00055BC5" w:rsidRDefault="00B8056A">
      <w:pPr>
        <w:spacing w:after="180" w:line="480" w:lineRule="exact"/>
        <w:ind w:left="1040" w:hanging="5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一）特優：</w:t>
      </w:r>
      <w:r>
        <w:rPr>
          <w:sz w:val="28"/>
          <w:szCs w:val="28"/>
        </w:rPr>
        <w:t>2~4</w:t>
      </w:r>
      <w:r>
        <w:rPr>
          <w:sz w:val="28"/>
          <w:szCs w:val="28"/>
        </w:rPr>
        <w:t>名</w:t>
      </w:r>
      <w:r>
        <w:rPr>
          <w:sz w:val="28"/>
          <w:szCs w:val="28"/>
        </w:rPr>
        <w:t>(</w:t>
      </w:r>
      <w:r>
        <w:rPr>
          <w:sz w:val="28"/>
          <w:szCs w:val="28"/>
        </w:rPr>
        <w:t>嘉獎兩次，獎狀乙幀</w:t>
      </w:r>
      <w:r>
        <w:rPr>
          <w:sz w:val="28"/>
          <w:szCs w:val="28"/>
        </w:rPr>
        <w:t xml:space="preserve"> )</w:t>
      </w:r>
      <w:r>
        <w:rPr>
          <w:sz w:val="28"/>
          <w:szCs w:val="28"/>
        </w:rPr>
        <w:t>。</w:t>
      </w:r>
    </w:p>
    <w:p w:rsidR="00055BC5" w:rsidRDefault="00B8056A">
      <w:pPr>
        <w:spacing w:after="180" w:line="480" w:lineRule="exact"/>
        <w:ind w:left="1040" w:hanging="5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二）優等：</w:t>
      </w:r>
      <w:r>
        <w:rPr>
          <w:sz w:val="28"/>
          <w:szCs w:val="28"/>
        </w:rPr>
        <w:t>4~6</w:t>
      </w:r>
      <w:r>
        <w:rPr>
          <w:sz w:val="28"/>
          <w:szCs w:val="28"/>
        </w:rPr>
        <w:t>名</w:t>
      </w:r>
      <w:r>
        <w:rPr>
          <w:sz w:val="28"/>
          <w:szCs w:val="28"/>
        </w:rPr>
        <w:t>(</w:t>
      </w:r>
      <w:r>
        <w:rPr>
          <w:sz w:val="28"/>
          <w:szCs w:val="28"/>
        </w:rPr>
        <w:t>嘉獎乙次，獎狀乙幀</w:t>
      </w:r>
      <w:r>
        <w:rPr>
          <w:sz w:val="28"/>
          <w:szCs w:val="28"/>
        </w:rPr>
        <w:t xml:space="preserve"> )</w:t>
      </w:r>
      <w:r>
        <w:rPr>
          <w:sz w:val="28"/>
          <w:szCs w:val="28"/>
        </w:rPr>
        <w:t>。</w:t>
      </w:r>
    </w:p>
    <w:p w:rsidR="00055BC5" w:rsidRDefault="00B8056A">
      <w:pPr>
        <w:spacing w:after="180" w:line="480" w:lineRule="exact"/>
        <w:ind w:left="1040" w:hanging="560"/>
      </w:pPr>
      <w:r>
        <w:rPr>
          <w:sz w:val="28"/>
          <w:szCs w:val="28"/>
        </w:rPr>
        <w:t>(</w:t>
      </w:r>
      <w:r>
        <w:rPr>
          <w:sz w:val="28"/>
          <w:szCs w:val="28"/>
        </w:rPr>
        <w:t>三）佳作：依參加件數取若干名</w:t>
      </w:r>
      <w:r>
        <w:rPr>
          <w:sz w:val="28"/>
          <w:szCs w:val="28"/>
        </w:rPr>
        <w:t>(</w:t>
      </w:r>
      <w:r>
        <w:rPr>
          <w:sz w:val="28"/>
          <w:szCs w:val="28"/>
        </w:rPr>
        <w:t>獎狀乙幀</w:t>
      </w:r>
      <w:r>
        <w:rPr>
          <w:sz w:val="28"/>
          <w:szCs w:val="28"/>
        </w:rPr>
        <w:t xml:space="preserve"> )</w:t>
      </w:r>
      <w:r>
        <w:rPr>
          <w:sz w:val="28"/>
          <w:szCs w:val="28"/>
        </w:rPr>
        <w:t>。</w:t>
      </w:r>
    </w:p>
    <w:p w:rsidR="00055BC5" w:rsidRDefault="00B8056A">
      <w:pPr>
        <w:spacing w:after="180" w:line="480" w:lineRule="exact"/>
        <w:ind w:left="1040" w:hanging="560"/>
        <w:rPr>
          <w:sz w:val="28"/>
          <w:szCs w:val="28"/>
        </w:rPr>
      </w:pPr>
      <w:r>
        <w:rPr>
          <w:sz w:val="28"/>
          <w:szCs w:val="28"/>
        </w:rPr>
        <w:t>以上各項得獎件數，得視送件情形經委員決議後進行調整。</w:t>
      </w:r>
    </w:p>
    <w:p w:rsidR="00055BC5" w:rsidRDefault="00B8056A">
      <w:pPr>
        <w:spacing w:after="180" w:line="480" w:lineRule="exact"/>
        <w:ind w:left="800" w:hanging="560"/>
      </w:pPr>
      <w:r>
        <w:rPr>
          <w:sz w:val="28"/>
          <w:szCs w:val="28"/>
        </w:rPr>
        <w:t>二、甄選活動結束後，本局得邀特優人員進行分享；觀摩分享及表揚大會之辦理日期另行公告。</w:t>
      </w:r>
    </w:p>
    <w:p w:rsidR="00055BC5" w:rsidRDefault="00B8056A">
      <w:pPr>
        <w:snapToGrid w:val="0"/>
        <w:spacing w:after="180" w:line="480" w:lineRule="exact"/>
        <w:ind w:left="2240" w:hanging="2240"/>
      </w:pPr>
      <w:r>
        <w:rPr>
          <w:sz w:val="28"/>
          <w:szCs w:val="28"/>
        </w:rPr>
        <w:t>拾壹、獎勵：承辦本研習活動有功人員依本市獎勵辦法敘獎。</w:t>
      </w:r>
    </w:p>
    <w:p w:rsidR="00055BC5" w:rsidRDefault="00B8056A">
      <w:pPr>
        <w:spacing w:after="180" w:line="480" w:lineRule="exact"/>
      </w:pPr>
      <w:r>
        <w:rPr>
          <w:sz w:val="28"/>
          <w:szCs w:val="28"/>
        </w:rPr>
        <w:t>拾貳、經費來源：由市預算專款補助。</w:t>
      </w:r>
    </w:p>
    <w:p w:rsidR="00055BC5" w:rsidRDefault="00B8056A">
      <w:pPr>
        <w:spacing w:after="180" w:line="480" w:lineRule="exact"/>
        <w:ind w:left="2240" w:hanging="2240"/>
        <w:rPr>
          <w:sz w:val="28"/>
          <w:szCs w:val="28"/>
        </w:rPr>
      </w:pPr>
      <w:r>
        <w:rPr>
          <w:sz w:val="28"/>
          <w:szCs w:val="28"/>
        </w:rPr>
        <w:t>拾参、成果彙整：各獲獎作品由承辦單位彙整，燒製成光碟，呈教育部備查，並提供優良作品供各校參考應用。</w:t>
      </w:r>
    </w:p>
    <w:p w:rsidR="00055BC5" w:rsidRDefault="00B8056A">
      <w:pPr>
        <w:spacing w:after="180" w:line="480" w:lineRule="exact"/>
        <w:sectPr w:rsidR="00055BC5">
          <w:headerReference w:type="default" r:id="rId7"/>
          <w:pgSz w:w="11906" w:h="16838"/>
          <w:pgMar w:top="1134" w:right="1106" w:bottom="1134" w:left="1077" w:header="567" w:footer="567" w:gutter="0"/>
          <w:cols w:space="720"/>
          <w:docGrid w:type="lines" w:linePitch="392"/>
        </w:sectPr>
      </w:pPr>
      <w:r>
        <w:rPr>
          <w:sz w:val="28"/>
          <w:szCs w:val="28"/>
        </w:rPr>
        <w:t>拾肆、</w:t>
      </w:r>
      <w:r>
        <w:rPr>
          <w:rFonts w:ascii="標楷體" w:hAnsi="標楷體"/>
          <w:sz w:val="28"/>
          <w:szCs w:val="28"/>
        </w:rPr>
        <w:t>本計畫經臺南市政府教育局核定後實施，修正時亦同。</w:t>
      </w:r>
    </w:p>
    <w:p w:rsidR="00055BC5" w:rsidRDefault="00B8056A">
      <w:pPr>
        <w:spacing w:after="180" w:line="480" w:lineRule="exact"/>
        <w:ind w:left="560" w:hanging="560"/>
      </w:pPr>
      <w:r>
        <w:rPr>
          <w:sz w:val="28"/>
          <w:szCs w:val="28"/>
        </w:rPr>
        <w:lastRenderedPageBreak/>
        <w:t>附件一</w:t>
      </w:r>
      <w:r>
        <w:rPr>
          <w:sz w:val="28"/>
          <w:szCs w:val="28"/>
        </w:rPr>
        <w:t>~1</w:t>
      </w:r>
      <w:r>
        <w:rPr>
          <w:sz w:val="28"/>
          <w:szCs w:val="28"/>
        </w:rPr>
        <w:t>：參考格式</w:t>
      </w:r>
    </w:p>
    <w:p w:rsidR="00055BC5" w:rsidRDefault="00B8056A">
      <w:pPr>
        <w:spacing w:before="60" w:after="60" w:line="240" w:lineRule="atLeast"/>
        <w:jc w:val="center"/>
      </w:pPr>
      <w:r>
        <w:rPr>
          <w:rFonts w:ascii="標楷體" w:hAnsi="標楷體"/>
          <w:b/>
          <w:sz w:val="36"/>
          <w:szCs w:val="36"/>
        </w:rPr>
        <w:t>臺南市108年度友善校園學生事務與輔導工作</w:t>
      </w:r>
    </w:p>
    <w:p w:rsidR="00055BC5" w:rsidRDefault="00B8056A">
      <w:pPr>
        <w:spacing w:before="60" w:after="60" w:line="240" w:lineRule="atLeast"/>
        <w:jc w:val="center"/>
      </w:pPr>
      <w:r>
        <w:rPr>
          <w:rFonts w:ascii="標楷體" w:hAnsi="標楷體"/>
          <w:b/>
          <w:sz w:val="36"/>
          <w:szCs w:val="36"/>
        </w:rPr>
        <w:t>品德教育具體作法範例徵選—教案設計</w:t>
      </w:r>
    </w:p>
    <w:p w:rsidR="00055BC5" w:rsidRDefault="00B8056A">
      <w:pPr>
        <w:spacing w:line="240" w:lineRule="atLeast"/>
        <w:ind w:left="150"/>
      </w:pPr>
      <w:r>
        <w:rPr>
          <w:sz w:val="28"/>
          <w:szCs w:val="28"/>
        </w:rPr>
        <w:t>壹、單元（或主題）名稱：（標題</w:t>
      </w:r>
      <w:r>
        <w:rPr>
          <w:sz w:val="28"/>
          <w:szCs w:val="28"/>
        </w:rPr>
        <w:t>14</w:t>
      </w:r>
      <w:r>
        <w:rPr>
          <w:sz w:val="28"/>
          <w:szCs w:val="28"/>
        </w:rPr>
        <w:t>號字，標楷體）</w:t>
      </w:r>
    </w:p>
    <w:p w:rsidR="00055BC5" w:rsidRDefault="00B8056A">
      <w:pPr>
        <w:spacing w:line="240" w:lineRule="atLeast"/>
        <w:ind w:left="150"/>
      </w:pPr>
      <w:r>
        <w:rPr>
          <w:sz w:val="28"/>
          <w:szCs w:val="28"/>
        </w:rPr>
        <w:t>貳、教學年級：</w:t>
      </w:r>
    </w:p>
    <w:p w:rsidR="00055BC5" w:rsidRDefault="00B8056A">
      <w:pPr>
        <w:spacing w:line="240" w:lineRule="atLeast"/>
        <w:ind w:left="150"/>
      </w:pPr>
      <w:r>
        <w:rPr>
          <w:szCs w:val="24"/>
        </w:rPr>
        <w:t>（內文</w:t>
      </w:r>
      <w:r>
        <w:rPr>
          <w:szCs w:val="24"/>
        </w:rPr>
        <w:t>12</w:t>
      </w:r>
      <w:r>
        <w:rPr>
          <w:szCs w:val="24"/>
        </w:rPr>
        <w:t>號字，標楷體）</w:t>
      </w:r>
    </w:p>
    <w:p w:rsidR="00055BC5" w:rsidRDefault="00B8056A">
      <w:pPr>
        <w:spacing w:line="240" w:lineRule="atLeast"/>
        <w:ind w:left="150"/>
      </w:pPr>
      <w:r>
        <w:rPr>
          <w:sz w:val="28"/>
          <w:szCs w:val="28"/>
        </w:rPr>
        <w:t>叁、教學節數：</w:t>
      </w:r>
    </w:p>
    <w:p w:rsidR="00055BC5" w:rsidRDefault="00B8056A">
      <w:pPr>
        <w:spacing w:line="240" w:lineRule="atLeast"/>
        <w:ind w:left="150"/>
      </w:pPr>
      <w:r>
        <w:rPr>
          <w:szCs w:val="24"/>
        </w:rPr>
        <w:t>（內文</w:t>
      </w:r>
      <w:r>
        <w:rPr>
          <w:szCs w:val="24"/>
        </w:rPr>
        <w:t>12</w:t>
      </w:r>
      <w:r>
        <w:rPr>
          <w:szCs w:val="24"/>
        </w:rPr>
        <w:t>號字，標楷體）</w:t>
      </w:r>
    </w:p>
    <w:p w:rsidR="00055BC5" w:rsidRDefault="00B8056A">
      <w:pPr>
        <w:spacing w:line="240" w:lineRule="atLeast"/>
        <w:ind w:left="150"/>
      </w:pPr>
      <w:r>
        <w:rPr>
          <w:sz w:val="28"/>
          <w:szCs w:val="28"/>
        </w:rPr>
        <w:t>肆、設計理念：</w:t>
      </w:r>
    </w:p>
    <w:p w:rsidR="00055BC5" w:rsidRDefault="00B8056A">
      <w:pPr>
        <w:spacing w:line="240" w:lineRule="atLeast"/>
        <w:ind w:left="150"/>
      </w:pPr>
      <w:r>
        <w:rPr>
          <w:szCs w:val="24"/>
        </w:rPr>
        <w:t>（內文</w:t>
      </w:r>
      <w:r>
        <w:rPr>
          <w:szCs w:val="24"/>
        </w:rPr>
        <w:t>12</w:t>
      </w:r>
      <w:r>
        <w:rPr>
          <w:szCs w:val="24"/>
        </w:rPr>
        <w:t>號字，標楷體）</w:t>
      </w:r>
    </w:p>
    <w:p w:rsidR="00055BC5" w:rsidRDefault="00B8056A">
      <w:pPr>
        <w:spacing w:line="240" w:lineRule="atLeast"/>
        <w:ind w:left="150"/>
      </w:pPr>
      <w:r>
        <w:rPr>
          <w:sz w:val="28"/>
          <w:szCs w:val="28"/>
        </w:rPr>
        <w:t>伍、教材架構：</w:t>
      </w:r>
    </w:p>
    <w:p w:rsidR="00055BC5" w:rsidRDefault="00B8056A">
      <w:pPr>
        <w:spacing w:line="240" w:lineRule="atLeast"/>
        <w:ind w:left="150"/>
      </w:pPr>
      <w:r>
        <w:rPr>
          <w:szCs w:val="24"/>
        </w:rPr>
        <w:t>（內文</w:t>
      </w:r>
      <w:r>
        <w:rPr>
          <w:szCs w:val="24"/>
        </w:rPr>
        <w:t>12</w:t>
      </w:r>
      <w:r>
        <w:rPr>
          <w:szCs w:val="24"/>
        </w:rPr>
        <w:t>號字，標楷體）</w:t>
      </w:r>
    </w:p>
    <w:p w:rsidR="00055BC5" w:rsidRDefault="00B8056A">
      <w:pPr>
        <w:spacing w:line="240" w:lineRule="atLeast"/>
        <w:ind w:left="150"/>
      </w:pPr>
      <w:r>
        <w:rPr>
          <w:sz w:val="28"/>
          <w:szCs w:val="28"/>
        </w:rPr>
        <w:t>陸、教學活動設計：</w:t>
      </w:r>
    </w:p>
    <w:tbl>
      <w:tblPr>
        <w:tblW w:w="925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2543"/>
        <w:gridCol w:w="1209"/>
        <w:gridCol w:w="703"/>
        <w:gridCol w:w="1209"/>
        <w:gridCol w:w="2052"/>
      </w:tblGrid>
      <w:tr w:rsidR="00055BC5">
        <w:trPr>
          <w:trHeight w:val="50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240" w:lineRule="atLeast"/>
              <w:jc w:val="center"/>
            </w:pPr>
            <w:r>
              <w:rPr>
                <w:szCs w:val="24"/>
              </w:rPr>
              <w:t>單元（主題）名稱</w:t>
            </w:r>
          </w:p>
        </w:tc>
        <w:tc>
          <w:tcPr>
            <w:tcW w:w="771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055BC5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055BC5">
        <w:trPr>
          <w:trHeight w:val="1093"/>
        </w:trPr>
        <w:tc>
          <w:tcPr>
            <w:tcW w:w="15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240" w:lineRule="atLeast"/>
              <w:jc w:val="center"/>
            </w:pPr>
            <w:r>
              <w:rPr>
                <w:szCs w:val="24"/>
              </w:rPr>
              <w:t>能力指標</w:t>
            </w:r>
          </w:p>
        </w:tc>
        <w:tc>
          <w:tcPr>
            <w:tcW w:w="25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055BC5">
            <w:pPr>
              <w:spacing w:line="240" w:lineRule="atLeast"/>
              <w:jc w:val="both"/>
              <w:rPr>
                <w:szCs w:val="24"/>
              </w:rPr>
            </w:pPr>
          </w:p>
        </w:tc>
        <w:tc>
          <w:tcPr>
            <w:tcW w:w="120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240" w:lineRule="atLeast"/>
              <w:jc w:val="center"/>
            </w:pPr>
            <w:r>
              <w:rPr>
                <w:szCs w:val="24"/>
              </w:rPr>
              <w:t>教學目標</w:t>
            </w:r>
          </w:p>
        </w:tc>
        <w:tc>
          <w:tcPr>
            <w:tcW w:w="396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C5" w:rsidRDefault="00055BC5">
            <w:pPr>
              <w:rPr>
                <w:szCs w:val="24"/>
              </w:rPr>
            </w:pPr>
          </w:p>
        </w:tc>
      </w:tr>
      <w:tr w:rsidR="00055BC5">
        <w:trPr>
          <w:trHeight w:val="33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240" w:lineRule="atLeast"/>
              <w:jc w:val="center"/>
            </w:pPr>
            <w:r>
              <w:rPr>
                <w:szCs w:val="24"/>
              </w:rPr>
              <w:t>情境佈置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C5" w:rsidRDefault="00055BC5">
            <w:pPr>
              <w:rPr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jc w:val="center"/>
            </w:pPr>
            <w:r>
              <w:rPr>
                <w:szCs w:val="24"/>
              </w:rPr>
              <w:t>教學準備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C5" w:rsidRDefault="00055BC5">
            <w:pPr>
              <w:widowControl/>
              <w:rPr>
                <w:szCs w:val="24"/>
              </w:rPr>
            </w:pPr>
          </w:p>
          <w:p w:rsidR="00055BC5" w:rsidRDefault="00055BC5">
            <w:pPr>
              <w:widowControl/>
              <w:rPr>
                <w:szCs w:val="24"/>
              </w:rPr>
            </w:pPr>
          </w:p>
          <w:p w:rsidR="00055BC5" w:rsidRDefault="00055BC5">
            <w:pPr>
              <w:rPr>
                <w:szCs w:val="24"/>
              </w:rPr>
            </w:pPr>
          </w:p>
        </w:tc>
      </w:tr>
      <w:tr w:rsidR="00055BC5">
        <w:tc>
          <w:tcPr>
            <w:tcW w:w="15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240" w:lineRule="atLeast"/>
              <w:jc w:val="center"/>
            </w:pPr>
            <w:r>
              <w:rPr>
                <w:szCs w:val="24"/>
              </w:rPr>
              <w:t>教學目標</w:t>
            </w:r>
          </w:p>
        </w:tc>
        <w:tc>
          <w:tcPr>
            <w:tcW w:w="375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240" w:lineRule="atLeast"/>
              <w:jc w:val="center"/>
            </w:pPr>
            <w:r>
              <w:rPr>
                <w:szCs w:val="24"/>
              </w:rPr>
              <w:t>教學活動流程</w:t>
            </w:r>
          </w:p>
        </w:tc>
        <w:tc>
          <w:tcPr>
            <w:tcW w:w="7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240" w:lineRule="atLeast"/>
              <w:jc w:val="center"/>
            </w:pPr>
            <w:r>
              <w:rPr>
                <w:szCs w:val="24"/>
              </w:rPr>
              <w:t>時間分配</w:t>
            </w:r>
          </w:p>
        </w:tc>
        <w:tc>
          <w:tcPr>
            <w:tcW w:w="12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240" w:lineRule="atLeast"/>
              <w:jc w:val="center"/>
            </w:pPr>
            <w:r>
              <w:rPr>
                <w:szCs w:val="24"/>
              </w:rPr>
              <w:t>教學資源</w:t>
            </w:r>
          </w:p>
        </w:tc>
        <w:tc>
          <w:tcPr>
            <w:tcW w:w="20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240" w:lineRule="atLeast"/>
              <w:jc w:val="center"/>
            </w:pPr>
            <w:r>
              <w:rPr>
                <w:szCs w:val="24"/>
              </w:rPr>
              <w:t>評量方式</w:t>
            </w:r>
          </w:p>
        </w:tc>
      </w:tr>
      <w:tr w:rsidR="00055BC5">
        <w:trPr>
          <w:trHeight w:val="1908"/>
        </w:trPr>
        <w:tc>
          <w:tcPr>
            <w:tcW w:w="15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C5" w:rsidRDefault="00055BC5">
            <w:pPr>
              <w:spacing w:line="240" w:lineRule="atLeast"/>
              <w:rPr>
                <w:szCs w:val="24"/>
              </w:rPr>
            </w:pPr>
          </w:p>
        </w:tc>
        <w:tc>
          <w:tcPr>
            <w:tcW w:w="375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C5" w:rsidRDefault="00055BC5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C5" w:rsidRDefault="00055BC5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C5" w:rsidRDefault="00055BC5">
            <w:pPr>
              <w:spacing w:line="240" w:lineRule="atLeast"/>
              <w:rPr>
                <w:szCs w:val="24"/>
              </w:rPr>
            </w:pPr>
          </w:p>
        </w:tc>
        <w:tc>
          <w:tcPr>
            <w:tcW w:w="20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C5" w:rsidRDefault="00055BC5">
            <w:pPr>
              <w:spacing w:line="240" w:lineRule="atLeast"/>
              <w:rPr>
                <w:szCs w:val="24"/>
              </w:rPr>
            </w:pPr>
          </w:p>
        </w:tc>
      </w:tr>
    </w:tbl>
    <w:p w:rsidR="00055BC5" w:rsidRDefault="00B8056A">
      <w:pPr>
        <w:spacing w:line="500" w:lineRule="exact"/>
      </w:pPr>
      <w:r>
        <w:rPr>
          <w:sz w:val="28"/>
          <w:szCs w:val="28"/>
        </w:rPr>
        <w:t>柒、學習評量：</w:t>
      </w:r>
    </w:p>
    <w:p w:rsidR="00055BC5" w:rsidRDefault="00B8056A">
      <w:pPr>
        <w:spacing w:line="500" w:lineRule="exact"/>
      </w:pPr>
      <w:r>
        <w:rPr>
          <w:sz w:val="28"/>
          <w:szCs w:val="28"/>
        </w:rPr>
        <w:t>捌、試教評估：</w:t>
      </w:r>
    </w:p>
    <w:p w:rsidR="00055BC5" w:rsidRDefault="00B8056A">
      <w:pPr>
        <w:spacing w:line="500" w:lineRule="exact"/>
      </w:pPr>
      <w:r>
        <w:rPr>
          <w:sz w:val="28"/>
          <w:szCs w:val="28"/>
        </w:rPr>
        <w:lastRenderedPageBreak/>
        <w:t>玖、省思與建議：</w:t>
      </w:r>
    </w:p>
    <w:p w:rsidR="00055BC5" w:rsidRDefault="00B8056A">
      <w:pPr>
        <w:spacing w:line="500" w:lineRule="exact"/>
      </w:pPr>
      <w:r>
        <w:rPr>
          <w:sz w:val="28"/>
          <w:szCs w:val="28"/>
        </w:rPr>
        <w:t>拾、附件：</w:t>
      </w:r>
      <w:r>
        <w:rPr>
          <w:szCs w:val="24"/>
        </w:rPr>
        <w:t>（相關之學習活動單、作業單、評量表</w:t>
      </w:r>
      <w:r>
        <w:rPr>
          <w:szCs w:val="24"/>
        </w:rPr>
        <w:t>……</w:t>
      </w:r>
      <w:r>
        <w:rPr>
          <w:szCs w:val="24"/>
        </w:rPr>
        <w:t>可採附件方式自由呈現）</w:t>
      </w:r>
    </w:p>
    <w:p w:rsidR="00055BC5" w:rsidRDefault="00B8056A">
      <w:pPr>
        <w:spacing w:line="500" w:lineRule="exact"/>
      </w:pPr>
      <w:r>
        <w:rPr>
          <w:sz w:val="28"/>
          <w:szCs w:val="28"/>
        </w:rPr>
        <w:t>拾壹、參考資料：</w:t>
      </w:r>
    </w:p>
    <w:p w:rsidR="00055BC5" w:rsidRDefault="00B8056A">
      <w:pPr>
        <w:pageBreakBefore/>
        <w:spacing w:after="180"/>
        <w:jc w:val="both"/>
      </w:pPr>
      <w:r>
        <w:rPr>
          <w:sz w:val="28"/>
          <w:szCs w:val="28"/>
        </w:rPr>
        <w:lastRenderedPageBreak/>
        <w:t>附件一</w:t>
      </w:r>
      <w:r>
        <w:rPr>
          <w:sz w:val="28"/>
          <w:szCs w:val="28"/>
        </w:rPr>
        <w:t>~2</w:t>
      </w:r>
      <w:r>
        <w:rPr>
          <w:sz w:val="28"/>
          <w:szCs w:val="28"/>
        </w:rPr>
        <w:t>：參考格式（可依各校實際辦理情形調整）</w:t>
      </w:r>
    </w:p>
    <w:p w:rsidR="00055BC5" w:rsidRDefault="00B8056A">
      <w:pPr>
        <w:spacing w:before="60" w:after="60" w:line="240" w:lineRule="atLeast"/>
        <w:jc w:val="center"/>
      </w:pPr>
      <w:r>
        <w:rPr>
          <w:rFonts w:ascii="標楷體" w:hAnsi="標楷體"/>
          <w:b/>
          <w:sz w:val="36"/>
          <w:szCs w:val="36"/>
        </w:rPr>
        <w:t>臺南市108年度友善校園學生事務與輔導工作</w:t>
      </w:r>
    </w:p>
    <w:p w:rsidR="00055BC5" w:rsidRDefault="00B8056A">
      <w:pPr>
        <w:spacing w:before="60" w:after="60" w:line="240" w:lineRule="atLeast"/>
        <w:jc w:val="center"/>
      </w:pPr>
      <w:r>
        <w:rPr>
          <w:rFonts w:ascii="標楷體" w:hAnsi="標楷體"/>
          <w:b/>
          <w:sz w:val="36"/>
          <w:szCs w:val="36"/>
        </w:rPr>
        <w:t>品德教育具體作法範例徵選—推動方案</w:t>
      </w:r>
    </w:p>
    <w:p w:rsidR="00055BC5" w:rsidRDefault="00055BC5">
      <w:pPr>
        <w:spacing w:before="60" w:after="60" w:line="240" w:lineRule="atLeast"/>
        <w:jc w:val="center"/>
        <w:rPr>
          <w:rFonts w:ascii="標楷體" w:hAnsi="標楷體"/>
          <w:b/>
          <w:sz w:val="36"/>
          <w:szCs w:val="36"/>
        </w:rPr>
      </w:pPr>
    </w:p>
    <w:p w:rsidR="00055BC5" w:rsidRDefault="00B8056A">
      <w:pPr>
        <w:spacing w:before="100" w:after="100" w:line="480" w:lineRule="exact"/>
        <w:ind w:left="150"/>
      </w:pPr>
      <w:r>
        <w:rPr>
          <w:sz w:val="28"/>
          <w:szCs w:val="28"/>
        </w:rPr>
        <w:t>壹、活動單元（或主題）名稱：（標題</w:t>
      </w:r>
      <w:r>
        <w:rPr>
          <w:sz w:val="28"/>
          <w:szCs w:val="28"/>
        </w:rPr>
        <w:t>14</w:t>
      </w:r>
      <w:r>
        <w:rPr>
          <w:sz w:val="28"/>
          <w:szCs w:val="28"/>
        </w:rPr>
        <w:t>號字，標楷體）</w:t>
      </w:r>
    </w:p>
    <w:p w:rsidR="00055BC5" w:rsidRDefault="00B8056A">
      <w:pPr>
        <w:spacing w:before="100" w:after="100" w:line="480" w:lineRule="exact"/>
        <w:ind w:left="150"/>
      </w:pPr>
      <w:r>
        <w:rPr>
          <w:sz w:val="28"/>
          <w:szCs w:val="28"/>
        </w:rPr>
        <w:t>貳、活動對象：</w:t>
      </w:r>
      <w:r>
        <w:rPr>
          <w:szCs w:val="24"/>
        </w:rPr>
        <w:t>（內文</w:t>
      </w:r>
      <w:r>
        <w:rPr>
          <w:szCs w:val="24"/>
        </w:rPr>
        <w:t>12</w:t>
      </w:r>
      <w:r>
        <w:rPr>
          <w:szCs w:val="24"/>
        </w:rPr>
        <w:t>號字，標楷體）</w:t>
      </w:r>
    </w:p>
    <w:p w:rsidR="00055BC5" w:rsidRDefault="00B8056A">
      <w:pPr>
        <w:spacing w:before="100" w:after="100" w:line="480" w:lineRule="exact"/>
        <w:ind w:left="150"/>
      </w:pPr>
      <w:r>
        <w:rPr>
          <w:sz w:val="28"/>
          <w:szCs w:val="28"/>
        </w:rPr>
        <w:t>叁、活動時間（時程）：</w:t>
      </w:r>
      <w:r>
        <w:rPr>
          <w:szCs w:val="24"/>
        </w:rPr>
        <w:t>（內文</w:t>
      </w:r>
      <w:r>
        <w:rPr>
          <w:szCs w:val="24"/>
        </w:rPr>
        <w:t>12</w:t>
      </w:r>
      <w:r>
        <w:rPr>
          <w:szCs w:val="24"/>
        </w:rPr>
        <w:t>號字，標楷體）</w:t>
      </w:r>
    </w:p>
    <w:p w:rsidR="00055BC5" w:rsidRDefault="00B8056A">
      <w:pPr>
        <w:spacing w:before="100" w:after="100" w:line="480" w:lineRule="exact"/>
        <w:ind w:left="150"/>
      </w:pPr>
      <w:r>
        <w:rPr>
          <w:sz w:val="28"/>
          <w:szCs w:val="28"/>
        </w:rPr>
        <w:t>肆、設計理念：</w:t>
      </w:r>
      <w:r>
        <w:rPr>
          <w:szCs w:val="24"/>
        </w:rPr>
        <w:t>（內文</w:t>
      </w:r>
      <w:r>
        <w:rPr>
          <w:szCs w:val="24"/>
        </w:rPr>
        <w:t>12</w:t>
      </w:r>
      <w:r>
        <w:rPr>
          <w:szCs w:val="24"/>
        </w:rPr>
        <w:t>號字，標楷體）</w:t>
      </w:r>
    </w:p>
    <w:p w:rsidR="00055BC5" w:rsidRDefault="00B8056A">
      <w:pPr>
        <w:spacing w:before="100" w:after="100" w:line="480" w:lineRule="exact"/>
        <w:ind w:left="150"/>
      </w:pPr>
      <w:r>
        <w:rPr>
          <w:sz w:val="28"/>
          <w:szCs w:val="28"/>
        </w:rPr>
        <w:t>伍、活動架構：</w:t>
      </w:r>
      <w:r>
        <w:rPr>
          <w:szCs w:val="24"/>
        </w:rPr>
        <w:t>（內文</w:t>
      </w:r>
      <w:r>
        <w:rPr>
          <w:szCs w:val="24"/>
        </w:rPr>
        <w:t>12</w:t>
      </w:r>
      <w:r>
        <w:rPr>
          <w:szCs w:val="24"/>
        </w:rPr>
        <w:t>號字，標楷體）</w:t>
      </w:r>
    </w:p>
    <w:p w:rsidR="00055BC5" w:rsidRDefault="00B8056A">
      <w:pPr>
        <w:spacing w:before="100" w:after="100" w:line="480" w:lineRule="exact"/>
        <w:ind w:left="150"/>
      </w:pPr>
      <w:r>
        <w:rPr>
          <w:sz w:val="28"/>
          <w:szCs w:val="28"/>
        </w:rPr>
        <w:t>陸、活動內容：</w:t>
      </w:r>
      <w:r>
        <w:rPr>
          <w:szCs w:val="24"/>
        </w:rPr>
        <w:t>（內文</w:t>
      </w:r>
      <w:r>
        <w:rPr>
          <w:szCs w:val="24"/>
        </w:rPr>
        <w:t>12</w:t>
      </w:r>
      <w:r>
        <w:rPr>
          <w:szCs w:val="24"/>
        </w:rPr>
        <w:t>號字，標楷體）</w:t>
      </w:r>
    </w:p>
    <w:p w:rsidR="00055BC5" w:rsidRDefault="00B8056A">
      <w:pPr>
        <w:spacing w:before="100" w:after="100" w:line="480" w:lineRule="exact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柒、活動評量：</w:t>
      </w:r>
      <w:r>
        <w:rPr>
          <w:szCs w:val="24"/>
        </w:rPr>
        <w:t>（內文</w:t>
      </w:r>
      <w:r>
        <w:rPr>
          <w:szCs w:val="24"/>
        </w:rPr>
        <w:t>12</w:t>
      </w:r>
      <w:r>
        <w:rPr>
          <w:szCs w:val="24"/>
        </w:rPr>
        <w:t>號字，標楷體）</w:t>
      </w:r>
    </w:p>
    <w:p w:rsidR="00055BC5" w:rsidRDefault="00B8056A">
      <w:pPr>
        <w:spacing w:before="100" w:after="100" w:line="480" w:lineRule="exact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捌、預期效益：</w:t>
      </w:r>
      <w:r>
        <w:rPr>
          <w:szCs w:val="24"/>
        </w:rPr>
        <w:t>（內文</w:t>
      </w:r>
      <w:r>
        <w:rPr>
          <w:szCs w:val="24"/>
        </w:rPr>
        <w:t>12</w:t>
      </w:r>
      <w:r>
        <w:rPr>
          <w:szCs w:val="24"/>
        </w:rPr>
        <w:t>號字，標楷體）</w:t>
      </w:r>
    </w:p>
    <w:p w:rsidR="00055BC5" w:rsidRDefault="00B8056A">
      <w:pPr>
        <w:spacing w:before="100" w:after="100" w:line="480" w:lineRule="exact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玖、省思與建議：</w:t>
      </w:r>
      <w:r>
        <w:rPr>
          <w:szCs w:val="24"/>
        </w:rPr>
        <w:t>（內文</w:t>
      </w:r>
      <w:r>
        <w:rPr>
          <w:szCs w:val="24"/>
        </w:rPr>
        <w:t>12</w:t>
      </w:r>
      <w:r>
        <w:rPr>
          <w:szCs w:val="24"/>
        </w:rPr>
        <w:t>號字，標楷體）</w:t>
      </w:r>
    </w:p>
    <w:p w:rsidR="00055BC5" w:rsidRDefault="00B8056A">
      <w:pPr>
        <w:spacing w:before="100" w:after="100" w:line="480" w:lineRule="exact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拾、附件：</w:t>
      </w:r>
      <w:r>
        <w:rPr>
          <w:szCs w:val="24"/>
        </w:rPr>
        <w:t>（相關之學習活動單、作業單、評量表</w:t>
      </w:r>
      <w:r>
        <w:rPr>
          <w:szCs w:val="24"/>
        </w:rPr>
        <w:t>……</w:t>
      </w:r>
      <w:r>
        <w:rPr>
          <w:szCs w:val="24"/>
        </w:rPr>
        <w:t>可採附件方式自由呈現）</w:t>
      </w:r>
    </w:p>
    <w:p w:rsidR="00055BC5" w:rsidRDefault="00B8056A">
      <w:pPr>
        <w:spacing w:before="100" w:after="100" w:line="480" w:lineRule="exact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拾壹、參考資料：</w:t>
      </w:r>
    </w:p>
    <w:p w:rsidR="00055BC5" w:rsidRDefault="00B8056A">
      <w:pPr>
        <w:pageBreakBefore/>
        <w:spacing w:before="72" w:line="480" w:lineRule="exact"/>
        <w:ind w:left="1355" w:hanging="1355"/>
      </w:pPr>
      <w:r>
        <w:rPr>
          <w:sz w:val="28"/>
          <w:szCs w:val="28"/>
        </w:rPr>
        <w:lastRenderedPageBreak/>
        <w:t>附件二</w:t>
      </w:r>
    </w:p>
    <w:p w:rsidR="00055BC5" w:rsidRDefault="00B8056A">
      <w:pPr>
        <w:spacing w:before="60" w:after="60" w:line="240" w:lineRule="atLeast"/>
        <w:jc w:val="center"/>
      </w:pPr>
      <w:r>
        <w:rPr>
          <w:rFonts w:ascii="標楷體" w:hAnsi="標楷體"/>
          <w:b/>
          <w:sz w:val="36"/>
          <w:szCs w:val="36"/>
        </w:rPr>
        <w:t>臺南市108年度友善校園學生事務與輔導工作</w:t>
      </w:r>
    </w:p>
    <w:p w:rsidR="00055BC5" w:rsidRDefault="00B8056A">
      <w:pPr>
        <w:spacing w:before="60" w:after="60" w:line="240" w:lineRule="atLeast"/>
        <w:jc w:val="center"/>
      </w:pPr>
      <w:r>
        <w:rPr>
          <w:rFonts w:ascii="標楷體" w:hAnsi="標楷體"/>
          <w:b/>
          <w:sz w:val="36"/>
          <w:szCs w:val="36"/>
        </w:rPr>
        <w:t>品德教育具體作法範例徵選</w:t>
      </w:r>
    </w:p>
    <w:p w:rsidR="00055BC5" w:rsidRDefault="00B8056A">
      <w:pPr>
        <w:spacing w:before="60" w:after="60" w:line="240" w:lineRule="atLeast"/>
        <w:jc w:val="center"/>
      </w:pPr>
      <w:r>
        <w:rPr>
          <w:rFonts w:ascii="標楷體" w:hAnsi="標楷體"/>
          <w:b/>
          <w:sz w:val="36"/>
          <w:szCs w:val="36"/>
        </w:rPr>
        <w:t>報  名  表</w:t>
      </w:r>
    </w:p>
    <w:tbl>
      <w:tblPr>
        <w:tblW w:w="106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380"/>
        <w:gridCol w:w="2552"/>
        <w:gridCol w:w="1275"/>
        <w:gridCol w:w="3931"/>
      </w:tblGrid>
      <w:tr w:rsidR="00055BC5">
        <w:trPr>
          <w:trHeight w:val="98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範例名稱</w:t>
            </w:r>
          </w:p>
        </w:tc>
        <w:tc>
          <w:tcPr>
            <w:tcW w:w="9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055BC5">
            <w:pPr>
              <w:tabs>
                <w:tab w:val="left" w:pos="960"/>
              </w:tabs>
              <w:spacing w:line="440" w:lineRule="exact"/>
              <w:jc w:val="both"/>
              <w:rPr>
                <w:sz w:val="28"/>
                <w:szCs w:val="28"/>
              </w:rPr>
            </w:pPr>
          </w:p>
        </w:tc>
      </w:tr>
      <w:tr w:rsidR="00055BC5">
        <w:trPr>
          <w:trHeight w:val="98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項目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tabs>
                <w:tab w:val="left" w:pos="960"/>
              </w:tabs>
              <w:spacing w:line="44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教案設計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推動方案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320" w:lineRule="exact"/>
              <w:jc w:val="center"/>
            </w:pPr>
            <w:r>
              <w:rPr>
                <w:b/>
                <w:sz w:val="28"/>
                <w:szCs w:val="28"/>
              </w:rPr>
              <w:t>組別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tabs>
                <w:tab w:val="left" w:pos="960"/>
              </w:tabs>
              <w:spacing w:line="44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國小組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sz w:val="28"/>
                <w:szCs w:val="28"/>
              </w:rPr>
              <w:t>國中組</w:t>
            </w:r>
          </w:p>
        </w:tc>
      </w:tr>
      <w:tr w:rsidR="00055BC5">
        <w:trPr>
          <w:trHeight w:val="728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320" w:lineRule="exact"/>
              <w:jc w:val="center"/>
            </w:pPr>
            <w:r>
              <w:rPr>
                <w:b/>
                <w:sz w:val="28"/>
                <w:szCs w:val="28"/>
              </w:rPr>
              <w:t>作者</w:t>
            </w:r>
            <w:r>
              <w:rPr>
                <w:b/>
                <w:sz w:val="28"/>
                <w:szCs w:val="28"/>
              </w:rPr>
              <w:t>1</w:t>
            </w:r>
          </w:p>
          <w:p w:rsidR="00055BC5" w:rsidRDefault="00B8056A">
            <w:pPr>
              <w:spacing w:line="320" w:lineRule="exact"/>
              <w:jc w:val="center"/>
            </w:pPr>
            <w:r>
              <w:rPr>
                <w:b/>
                <w:sz w:val="28"/>
                <w:szCs w:val="28"/>
              </w:rPr>
              <w:t>（代表人）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napToGrid w:val="0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學校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中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055BC5">
            <w:pPr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學校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英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055BC5">
            <w:pPr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</w:tr>
      <w:tr w:rsidR="00055BC5">
        <w:trPr>
          <w:trHeight w:val="728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055BC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320" w:lineRule="exact"/>
            </w:pPr>
            <w:r>
              <w:rPr>
                <w:sz w:val="28"/>
                <w:szCs w:val="28"/>
              </w:rPr>
              <w:t>姓名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中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055BC5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320" w:lineRule="exact"/>
            </w:pPr>
            <w:r>
              <w:rPr>
                <w:sz w:val="28"/>
                <w:szCs w:val="28"/>
              </w:rPr>
              <w:t>姓名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英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055BC5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055BC5">
        <w:trPr>
          <w:trHeight w:val="728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055BC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320" w:lineRule="exact"/>
            </w:pPr>
            <w:r>
              <w:rPr>
                <w:sz w:val="28"/>
                <w:szCs w:val="28"/>
              </w:rPr>
              <w:t>職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稱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055BC5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055BC5">
        <w:trPr>
          <w:trHeight w:val="712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320" w:lineRule="exact"/>
              <w:jc w:val="center"/>
            </w:pPr>
            <w:r>
              <w:rPr>
                <w:b/>
                <w:sz w:val="28"/>
                <w:szCs w:val="28"/>
              </w:rPr>
              <w:t>作者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學校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中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055BC5">
            <w:pPr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學校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英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055BC5">
            <w:pPr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</w:tr>
      <w:tr w:rsidR="00055BC5">
        <w:trPr>
          <w:trHeight w:val="712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055BC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320" w:lineRule="exact"/>
            </w:pPr>
            <w:r>
              <w:rPr>
                <w:sz w:val="28"/>
                <w:szCs w:val="28"/>
              </w:rPr>
              <w:t>姓名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中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055BC5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320" w:lineRule="exact"/>
            </w:pPr>
            <w:r>
              <w:rPr>
                <w:sz w:val="28"/>
                <w:szCs w:val="28"/>
              </w:rPr>
              <w:t>姓名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英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055BC5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055BC5">
        <w:trPr>
          <w:trHeight w:val="712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055BC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職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稱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055BC5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055BC5">
        <w:trPr>
          <w:trHeight w:val="126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320" w:lineRule="exact"/>
              <w:jc w:val="center"/>
            </w:pPr>
            <w:r>
              <w:rPr>
                <w:b/>
                <w:sz w:val="28"/>
                <w:szCs w:val="28"/>
              </w:rPr>
              <w:t>代表人</w:t>
            </w:r>
          </w:p>
          <w:p w:rsidR="00055BC5" w:rsidRDefault="00B8056A">
            <w:pPr>
              <w:spacing w:line="320" w:lineRule="exact"/>
              <w:jc w:val="center"/>
            </w:pPr>
            <w:r>
              <w:rPr>
                <w:b/>
                <w:sz w:val="28"/>
                <w:szCs w:val="28"/>
              </w:rPr>
              <w:t>聯絡電話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320" w:lineRule="exact"/>
              <w:jc w:val="both"/>
            </w:pPr>
            <w:r>
              <w:rPr>
                <w:sz w:val="28"/>
                <w:szCs w:val="28"/>
              </w:rPr>
              <w:t>公：</w:t>
            </w:r>
          </w:p>
          <w:p w:rsidR="00055BC5" w:rsidRDefault="00B8056A">
            <w:pPr>
              <w:spacing w:line="320" w:lineRule="exact"/>
              <w:jc w:val="both"/>
            </w:pPr>
            <w:r>
              <w:rPr>
                <w:sz w:val="28"/>
                <w:szCs w:val="28"/>
              </w:rPr>
              <w:t>私：</w:t>
            </w:r>
          </w:p>
          <w:p w:rsidR="00055BC5" w:rsidRDefault="00B8056A">
            <w:pPr>
              <w:spacing w:line="320" w:lineRule="exact"/>
              <w:jc w:val="both"/>
            </w:pPr>
            <w:r>
              <w:rPr>
                <w:sz w:val="28"/>
                <w:szCs w:val="28"/>
              </w:rPr>
              <w:t>手機：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C5" w:rsidRDefault="00055BC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55BC5">
        <w:trPr>
          <w:trHeight w:val="156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C5" w:rsidRDefault="00B8056A">
            <w:pPr>
              <w:spacing w:line="320" w:lineRule="exact"/>
              <w:jc w:val="center"/>
            </w:pPr>
            <w:r>
              <w:rPr>
                <w:sz w:val="28"/>
                <w:szCs w:val="28"/>
              </w:rPr>
              <w:t>備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註</w:t>
            </w:r>
          </w:p>
        </w:tc>
        <w:tc>
          <w:tcPr>
            <w:tcW w:w="9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C5" w:rsidRDefault="00055BC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55BC5" w:rsidRDefault="00B8056A">
      <w:pPr>
        <w:tabs>
          <w:tab w:val="left" w:pos="4320"/>
        </w:tabs>
        <w:spacing w:line="480" w:lineRule="exact"/>
        <w:ind w:left="242" w:hanging="242"/>
        <w:rPr>
          <w:szCs w:val="24"/>
        </w:rPr>
      </w:pPr>
      <w:r>
        <w:rPr>
          <w:szCs w:val="24"/>
        </w:rPr>
        <w:t>註：英文名以護照拼法為優先，無則採通用拼音，範例：王小明（</w:t>
      </w:r>
      <w:r>
        <w:rPr>
          <w:szCs w:val="24"/>
        </w:rPr>
        <w:t>Wang Siao-ming</w:t>
      </w:r>
      <w:r>
        <w:rPr>
          <w:szCs w:val="24"/>
        </w:rPr>
        <w:t>）。</w:t>
      </w:r>
    </w:p>
    <w:p w:rsidR="00055BC5" w:rsidRDefault="00B8056A">
      <w:pPr>
        <w:spacing w:before="360" w:line="720" w:lineRule="auto"/>
        <w:ind w:left="140" w:hanging="140"/>
      </w:pPr>
      <w:r>
        <w:rPr>
          <w:sz w:val="28"/>
          <w:szCs w:val="28"/>
        </w:rPr>
        <w:t>承辦人：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主任：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校長：</w:t>
      </w:r>
    </w:p>
    <w:p w:rsidR="00055BC5" w:rsidRDefault="00B8056A">
      <w:pPr>
        <w:pageBreakBefore/>
        <w:spacing w:before="360" w:line="720" w:lineRule="auto"/>
        <w:ind w:left="140" w:hanging="140"/>
      </w:pPr>
      <w:r>
        <w:rPr>
          <w:bCs/>
          <w:sz w:val="28"/>
          <w:szCs w:val="28"/>
        </w:rPr>
        <w:lastRenderedPageBreak/>
        <w:t>附件三</w:t>
      </w:r>
    </w:p>
    <w:tbl>
      <w:tblPr>
        <w:tblW w:w="95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3276"/>
        <w:gridCol w:w="4666"/>
      </w:tblGrid>
      <w:tr w:rsidR="00055BC5">
        <w:trPr>
          <w:cantSplit/>
          <w:trHeight w:val="4140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BC5" w:rsidRDefault="00B8056A">
            <w:pPr>
              <w:spacing w:before="60" w:after="60" w:line="240" w:lineRule="atLeast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>臺南市108年度友善校園學生事務與輔導工作</w:t>
            </w:r>
          </w:p>
          <w:p w:rsidR="00055BC5" w:rsidRDefault="00B8056A">
            <w:pPr>
              <w:spacing w:before="60" w:after="60" w:line="240" w:lineRule="atLeast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>品德教育具體作法範例徵選實施計畫</w:t>
            </w:r>
          </w:p>
          <w:p w:rsidR="00055BC5" w:rsidRDefault="00B8056A">
            <w:pPr>
              <w:spacing w:before="360" w:after="360" w:line="480" w:lineRule="exact"/>
              <w:ind w:left="1744" w:hanging="1744"/>
              <w:jc w:val="center"/>
            </w:pPr>
            <w:r>
              <w:rPr>
                <w:b/>
                <w:bCs/>
                <w:sz w:val="36"/>
                <w:szCs w:val="36"/>
              </w:rPr>
              <w:t>作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品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授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權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書</w:t>
            </w:r>
          </w:p>
          <w:p w:rsidR="00055BC5" w:rsidRDefault="00B8056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47548</wp:posOffset>
                      </wp:positionV>
                      <wp:extent cx="0" cy="0"/>
                      <wp:effectExtent l="0" t="0" r="0" b="0"/>
                      <wp:wrapSquare wrapText="bothSides"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055BC5" w:rsidRDefault="00B8056A">
                                  <w:pPr>
                                    <w:spacing w:before="360" w:line="800" w:lineRule="exact"/>
                                    <w:ind w:left="360" w:right="384" w:firstLine="630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本人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等同意具有著作財產權之（共同）作品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          </w:r>
                                </w:p>
                                <w:p w:rsidR="00055BC5" w:rsidRDefault="00055BC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55BC5" w:rsidRDefault="00055BC5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55BC5" w:rsidRDefault="00B8056A">
                                  <w:pPr>
                                    <w:snapToGrid w:val="0"/>
                                    <w:spacing w:before="360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wrap="non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0;margin-top:3.75pt;width:0;height:0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" filled="f" stroked="f">
                      <v:textbox style="mso-fit-shape-to-text:t" inset="0,0,0,0">
                        <w:txbxContent>
                          <w:p w:rsidR="00055BC5" w:rsidRDefault="00B8056A">
                            <w:pPr>
                              <w:spacing w:before="360" w:line="800" w:lineRule="exact"/>
                              <w:ind w:left="360" w:right="384" w:firstLine="63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等同意具有著作財產權之（共同）作品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    </w:r>
                          </w:p>
                          <w:p w:rsidR="00055BC5" w:rsidRDefault="00055BC5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55BC5" w:rsidRDefault="00055BC5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55BC5" w:rsidRDefault="00B8056A">
                            <w:pPr>
                              <w:snapToGrid w:val="0"/>
                              <w:spacing w:before="360"/>
                              <w:ind w:left="360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055BC5">
        <w:trPr>
          <w:cantSplit/>
          <w:trHeight w:val="520"/>
        </w:trPr>
        <w:tc>
          <w:tcPr>
            <w:tcW w:w="199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BC5" w:rsidRDefault="00055BC5">
            <w:pPr>
              <w:spacing w:before="240" w:after="240"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BC5" w:rsidRDefault="00B8056A">
            <w:pPr>
              <w:spacing w:before="240" w:after="240" w:line="240" w:lineRule="atLeast"/>
              <w:jc w:val="center"/>
            </w:pPr>
            <w:r>
              <w:rPr>
                <w:sz w:val="28"/>
                <w:szCs w:val="28"/>
              </w:rPr>
              <w:t>授權人代表：</w:t>
            </w:r>
          </w:p>
        </w:tc>
        <w:tc>
          <w:tcPr>
            <w:tcW w:w="453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BC5" w:rsidRDefault="00B8056A">
            <w:pPr>
              <w:tabs>
                <w:tab w:val="left" w:pos="2885"/>
              </w:tabs>
              <w:spacing w:before="240" w:after="240" w:line="240" w:lineRule="atLeast"/>
              <w:ind w:right="384"/>
              <w:jc w:val="right"/>
            </w:pPr>
            <w:r>
              <w:rPr>
                <w:bCs/>
                <w:szCs w:val="24"/>
              </w:rPr>
              <w:t>印章</w:t>
            </w:r>
          </w:p>
        </w:tc>
      </w:tr>
      <w:tr w:rsidR="00055BC5">
        <w:trPr>
          <w:cantSplit/>
          <w:trHeight w:val="520"/>
        </w:trPr>
        <w:tc>
          <w:tcPr>
            <w:tcW w:w="199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BC5" w:rsidRDefault="00055BC5">
            <w:pPr>
              <w:spacing w:before="240" w:after="240"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BC5" w:rsidRDefault="00B8056A">
            <w:pPr>
              <w:spacing w:before="240" w:after="240" w:line="240" w:lineRule="atLeast"/>
              <w:jc w:val="center"/>
            </w:pPr>
            <w:r>
              <w:rPr>
                <w:sz w:val="28"/>
                <w:szCs w:val="28"/>
              </w:rPr>
              <w:t>身分證字號：</w:t>
            </w:r>
          </w:p>
        </w:tc>
        <w:tc>
          <w:tcPr>
            <w:tcW w:w="453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BC5" w:rsidRDefault="00055BC5">
            <w:pPr>
              <w:tabs>
                <w:tab w:val="left" w:pos="2885"/>
              </w:tabs>
              <w:spacing w:before="240" w:after="240" w:line="240" w:lineRule="atLeast"/>
              <w:ind w:right="384"/>
              <w:jc w:val="right"/>
              <w:rPr>
                <w:bCs/>
                <w:sz w:val="28"/>
                <w:szCs w:val="28"/>
              </w:rPr>
            </w:pPr>
          </w:p>
        </w:tc>
      </w:tr>
      <w:tr w:rsidR="00055BC5">
        <w:trPr>
          <w:trHeight w:val="1269"/>
        </w:trPr>
        <w:tc>
          <w:tcPr>
            <w:tcW w:w="9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BC5" w:rsidRDefault="00B8056A">
            <w:pPr>
              <w:spacing w:before="480" w:after="240" w:line="240" w:lineRule="atLeast"/>
              <w:ind w:left="360" w:right="384"/>
            </w:pPr>
            <w:r>
              <w:rPr>
                <w:bCs/>
                <w:sz w:val="28"/>
                <w:szCs w:val="28"/>
              </w:rPr>
              <w:t>中華民國</w:t>
            </w:r>
            <w:r>
              <w:rPr>
                <w:bCs/>
                <w:sz w:val="28"/>
                <w:szCs w:val="28"/>
              </w:rPr>
              <w:t xml:space="preserve"> 108 </w:t>
            </w:r>
            <w:r>
              <w:rPr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日</w:t>
            </w:r>
          </w:p>
        </w:tc>
      </w:tr>
    </w:tbl>
    <w:p w:rsidR="00055BC5" w:rsidRDefault="00B8056A">
      <w:pPr>
        <w:pageBreakBefore/>
        <w:spacing w:before="40" w:after="40" w:line="240" w:lineRule="atLeast"/>
        <w:jc w:val="both"/>
      </w:pPr>
      <w:r>
        <w:rPr>
          <w:bCs/>
          <w:sz w:val="28"/>
          <w:szCs w:val="28"/>
        </w:rPr>
        <w:lastRenderedPageBreak/>
        <w:t>附件四</w:t>
      </w:r>
    </w:p>
    <w:tbl>
      <w:tblPr>
        <w:tblW w:w="95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1980"/>
        <w:gridCol w:w="6480"/>
      </w:tblGrid>
      <w:tr w:rsidR="00055BC5">
        <w:trPr>
          <w:trHeight w:val="6740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BC5" w:rsidRDefault="00B8056A">
            <w:pPr>
              <w:spacing w:before="60" w:after="60" w:line="240" w:lineRule="atLeast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>臺南市108年度友善校園學生事務與輔導工作</w:t>
            </w:r>
          </w:p>
          <w:p w:rsidR="00055BC5" w:rsidRDefault="00B8056A">
            <w:pPr>
              <w:spacing w:before="60" w:after="60" w:line="240" w:lineRule="atLeast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>品德教育具體作法範例徵選實施計畫</w:t>
            </w:r>
          </w:p>
          <w:p w:rsidR="00055BC5" w:rsidRDefault="00B8056A">
            <w:pPr>
              <w:spacing w:before="360" w:line="480" w:lineRule="exact"/>
              <w:ind w:left="1744" w:hanging="1744"/>
              <w:jc w:val="center"/>
            </w:pPr>
            <w:r>
              <w:rPr>
                <w:b/>
                <w:bCs/>
                <w:sz w:val="36"/>
                <w:szCs w:val="36"/>
              </w:rPr>
              <w:t>切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結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書</w:t>
            </w:r>
          </w:p>
          <w:p w:rsidR="00055BC5" w:rsidRDefault="00B8056A">
            <w:pPr>
              <w:spacing w:before="180" w:line="800" w:lineRule="exact"/>
              <w:ind w:left="360" w:right="384" w:firstLine="560"/>
              <w:jc w:val="both"/>
            </w:pPr>
            <w:r>
              <w:rPr>
                <w:bCs/>
                <w:sz w:val="28"/>
                <w:szCs w:val="28"/>
              </w:rPr>
              <w:t>立切結書人（代表人）</w:t>
            </w:r>
            <w:r>
              <w:rPr>
                <w:bCs/>
                <w:sz w:val="28"/>
                <w:szCs w:val="28"/>
                <w:u w:val="single"/>
              </w:rPr>
              <w:t xml:space="preserve">                  </w:t>
            </w:r>
            <w:r>
              <w:rPr>
                <w:bCs/>
                <w:sz w:val="28"/>
                <w:szCs w:val="28"/>
              </w:rPr>
              <w:t>等所著</w:t>
            </w:r>
            <w:r>
              <w:rPr>
                <w:bCs/>
                <w:sz w:val="28"/>
                <w:szCs w:val="28"/>
              </w:rPr>
              <w:t xml:space="preserve">______________________________________________ </w:t>
            </w:r>
            <w:r>
              <w:rPr>
                <w:bCs/>
                <w:sz w:val="28"/>
                <w:szCs w:val="28"/>
              </w:rPr>
              <w:t>確係本人等所創作，未違反智慧財產權之相關規定，且未有參賽獲獎紀錄，如有不實，</w:t>
            </w:r>
            <w:r>
              <w:rPr>
                <w:sz w:val="28"/>
                <w:szCs w:val="28"/>
              </w:rPr>
              <w:t>即取消參選及得獎資格，本人等無任何異議，並願負法律之責任。</w:t>
            </w:r>
          </w:p>
          <w:p w:rsidR="00055BC5" w:rsidRDefault="00B8056A">
            <w:pPr>
              <w:spacing w:before="180" w:line="400" w:lineRule="exact"/>
              <w:ind w:left="360" w:right="384" w:firstLine="280"/>
              <w:jc w:val="both"/>
            </w:pP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此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致</w:t>
            </w:r>
          </w:p>
          <w:p w:rsidR="00055BC5" w:rsidRDefault="00B8056A">
            <w:pPr>
              <w:spacing w:before="180" w:line="400" w:lineRule="exact"/>
              <w:ind w:firstLine="1120"/>
            </w:pPr>
            <w:r>
              <w:rPr>
                <w:bCs/>
                <w:sz w:val="28"/>
                <w:szCs w:val="28"/>
              </w:rPr>
              <w:t>臺南市政府</w:t>
            </w:r>
          </w:p>
        </w:tc>
      </w:tr>
      <w:tr w:rsidR="00055BC5">
        <w:trPr>
          <w:trHeight w:val="1291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BC5" w:rsidRDefault="00055BC5">
            <w:pPr>
              <w:spacing w:before="60" w:after="60"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5BC5" w:rsidRDefault="00B8056A">
            <w:pPr>
              <w:spacing w:before="180" w:line="240" w:lineRule="atLeast"/>
              <w:jc w:val="center"/>
            </w:pPr>
            <w:r>
              <w:rPr>
                <w:bCs/>
                <w:sz w:val="28"/>
                <w:szCs w:val="28"/>
              </w:rPr>
              <w:t>立切結書人：</w:t>
            </w:r>
          </w:p>
          <w:p w:rsidR="00055BC5" w:rsidRDefault="00B8056A">
            <w:pPr>
              <w:spacing w:line="240" w:lineRule="atLeast"/>
              <w:jc w:val="center"/>
            </w:pPr>
            <w:r>
              <w:rPr>
                <w:bCs/>
                <w:sz w:val="28"/>
                <w:szCs w:val="28"/>
              </w:rPr>
              <w:t>（共同作者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）</w:t>
            </w:r>
          </w:p>
          <w:p w:rsidR="00055BC5" w:rsidRDefault="00B8056A">
            <w:pPr>
              <w:spacing w:after="180" w:line="240" w:lineRule="atLeast"/>
              <w:jc w:val="center"/>
            </w:pPr>
            <w:r>
              <w:rPr>
                <w:bCs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BC5" w:rsidRDefault="00B8056A">
            <w:pPr>
              <w:spacing w:before="160" w:after="60" w:line="240" w:lineRule="atLeast"/>
              <w:ind w:right="384"/>
              <w:jc w:val="right"/>
            </w:pPr>
            <w:r>
              <w:rPr>
                <w:bCs/>
                <w:szCs w:val="24"/>
              </w:rPr>
              <w:t>印章</w:t>
            </w:r>
          </w:p>
        </w:tc>
      </w:tr>
      <w:tr w:rsidR="00055BC5">
        <w:trPr>
          <w:trHeight w:val="520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BC5" w:rsidRDefault="00055BC5">
            <w:pPr>
              <w:spacing w:before="60" w:after="60"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5BC5" w:rsidRDefault="00B8056A">
            <w:pPr>
              <w:spacing w:before="180" w:after="108" w:line="240" w:lineRule="atLeast"/>
              <w:jc w:val="center"/>
            </w:pPr>
            <w:r>
              <w:rPr>
                <w:bCs/>
                <w:sz w:val="28"/>
                <w:szCs w:val="28"/>
              </w:rPr>
              <w:t>共同作者</w:t>
            </w: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：</w:t>
            </w:r>
          </w:p>
          <w:p w:rsidR="00055BC5" w:rsidRDefault="00B8056A">
            <w:pPr>
              <w:spacing w:after="180" w:line="240" w:lineRule="atLeast"/>
              <w:jc w:val="center"/>
            </w:pPr>
            <w:r>
              <w:rPr>
                <w:bCs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BC5" w:rsidRDefault="00B8056A">
            <w:pPr>
              <w:spacing w:before="160" w:after="60" w:line="240" w:lineRule="atLeast"/>
              <w:ind w:right="384"/>
              <w:jc w:val="right"/>
            </w:pPr>
            <w:r>
              <w:rPr>
                <w:bCs/>
                <w:szCs w:val="24"/>
              </w:rPr>
              <w:t>印章</w:t>
            </w:r>
          </w:p>
        </w:tc>
      </w:tr>
      <w:tr w:rsidR="00055BC5">
        <w:trPr>
          <w:trHeight w:val="520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BC5" w:rsidRDefault="00055BC5">
            <w:pPr>
              <w:spacing w:before="60" w:after="60"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5BC5" w:rsidRDefault="00055BC5">
            <w:pPr>
              <w:spacing w:after="180"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5BC5" w:rsidRDefault="00055BC5">
            <w:pPr>
              <w:spacing w:before="160" w:after="60" w:line="240" w:lineRule="atLeast"/>
              <w:ind w:right="384"/>
              <w:jc w:val="right"/>
              <w:rPr>
                <w:b/>
                <w:bCs/>
                <w:szCs w:val="24"/>
              </w:rPr>
            </w:pPr>
          </w:p>
        </w:tc>
      </w:tr>
      <w:tr w:rsidR="00055BC5">
        <w:trPr>
          <w:trHeight w:val="1477"/>
        </w:trPr>
        <w:tc>
          <w:tcPr>
            <w:tcW w:w="9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5BC5" w:rsidRDefault="00B8056A">
            <w:pPr>
              <w:spacing w:before="120" w:after="60" w:line="240" w:lineRule="atLeast"/>
              <w:ind w:left="360" w:right="384"/>
            </w:pPr>
            <w:r>
              <w:rPr>
                <w:bCs/>
                <w:sz w:val="28"/>
                <w:szCs w:val="28"/>
              </w:rPr>
              <w:t>中華民國</w:t>
            </w:r>
            <w:r>
              <w:rPr>
                <w:bCs/>
                <w:sz w:val="28"/>
                <w:szCs w:val="28"/>
              </w:rPr>
              <w:t xml:space="preserve"> 108 </w:t>
            </w:r>
            <w:r>
              <w:rPr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>日</w:t>
            </w:r>
          </w:p>
        </w:tc>
      </w:tr>
    </w:tbl>
    <w:p w:rsidR="00055BC5" w:rsidRDefault="00055BC5">
      <w:pPr>
        <w:spacing w:line="480" w:lineRule="exact"/>
        <w:rPr>
          <w:rFonts w:ascii="標楷體" w:hAnsi="標楷體"/>
          <w:sz w:val="16"/>
          <w:szCs w:val="16"/>
        </w:rPr>
      </w:pPr>
    </w:p>
    <w:sectPr w:rsidR="00055BC5">
      <w:headerReference w:type="default" r:id="rId8"/>
      <w:pgSz w:w="11906" w:h="16838"/>
      <w:pgMar w:top="1134" w:right="1106" w:bottom="1134" w:left="107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71" w:rsidRDefault="008A2671">
      <w:r>
        <w:separator/>
      </w:r>
    </w:p>
  </w:endnote>
  <w:endnote w:type="continuationSeparator" w:id="0">
    <w:p w:rsidR="008A2671" w:rsidRDefault="008A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圓體">
    <w:charset w:val="00"/>
    <w:family w:val="modern"/>
    <w:pitch w:val="fixed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隸">
    <w:charset w:val="00"/>
    <w:family w:val="modern"/>
    <w:pitch w:val="fixed"/>
  </w:font>
  <w:font w:name="sөũ">
    <w:charset w:val="00"/>
    <w:family w:val="roman"/>
    <w:pitch w:val="default"/>
  </w:font>
  <w:font w:name="зũ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楷書">
    <w:charset w:val="00"/>
    <w:family w:val="modern"/>
    <w:pitch w:val="fixed"/>
  </w:font>
  <w:font w:name="華康細明體">
    <w:charset w:val="00"/>
    <w:family w:val="modern"/>
    <w:pitch w:val="fixed"/>
  </w:font>
  <w:font w:name="華康儷楷書">
    <w:charset w:val="00"/>
    <w:family w:val="script"/>
    <w:pitch w:val="fixed"/>
  </w:font>
  <w:font w:name="華康中楷體">
    <w:charset w:val="00"/>
    <w:family w:val="modern"/>
    <w:pitch w:val="fixed"/>
  </w:font>
  <w:font w:name="өũ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文鼎中明">
    <w:charset w:val="00"/>
    <w:family w:val="modern"/>
    <w:pitch w:val="fixed"/>
  </w:font>
  <w:font w:name="文鼎粗黑">
    <w:charset w:val="00"/>
    <w:family w:val="modern"/>
    <w:pitch w:val="fixed"/>
  </w:font>
  <w:font w:name="華康標楷體">
    <w:charset w:val="00"/>
    <w:family w:val="script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華康粗明體">
    <w:charset w:val="00"/>
    <w:family w:val="modern"/>
    <w:pitch w:val="fixed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71" w:rsidRDefault="008A2671">
      <w:r>
        <w:rPr>
          <w:color w:val="000000"/>
        </w:rPr>
        <w:separator/>
      </w:r>
    </w:p>
  </w:footnote>
  <w:footnote w:type="continuationSeparator" w:id="0">
    <w:p w:rsidR="008A2671" w:rsidRDefault="008A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41" w:rsidRDefault="008A2671">
    <w:pPr>
      <w:pStyle w:val="ae"/>
      <w:jc w:val="right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41" w:rsidRDefault="008A2671">
    <w:pPr>
      <w:pStyle w:val="ae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52FA6"/>
    <w:multiLevelType w:val="multilevel"/>
    <w:tmpl w:val="8474D62C"/>
    <w:styleLink w:val="WWOutlineListStyle"/>
    <w:lvl w:ilvl="0">
      <w:start w:val="1"/>
      <w:numFmt w:val="none"/>
      <w:lvlText w:val="Chapter %1"/>
      <w:lvlJc w:val="left"/>
    </w:lvl>
    <w:lvl w:ilvl="1">
      <w:start w:val="1"/>
      <w:numFmt w:val="ideographLegalTraditional"/>
      <w:pStyle w:val="2"/>
      <w:lvlText w:val="%2、"/>
      <w:lvlJc w:val="left"/>
      <w:pPr>
        <w:ind w:left="1701" w:hanging="1701"/>
      </w:pPr>
      <w:rPr>
        <w:rFonts w:ascii="標楷體" w:eastAsia="標楷體" w:hAnsi="標楷體"/>
        <w:b/>
        <w:i w:val="0"/>
        <w:sz w:val="48"/>
      </w:rPr>
    </w:lvl>
    <w:lvl w:ilvl="2">
      <w:start w:val="1"/>
      <w:numFmt w:val="taiwaneseCountingThousand"/>
      <w:pStyle w:val="3"/>
      <w:lvlText w:val="%3、"/>
      <w:lvlJc w:val="left"/>
      <w:pPr>
        <w:ind w:left="2268" w:hanging="1701"/>
      </w:pPr>
      <w:rPr>
        <w:rFonts w:ascii="標楷體" w:eastAsia="標楷體" w:hAnsi="標楷體"/>
        <w:b/>
        <w:i w:val="0"/>
        <w:sz w:val="40"/>
      </w:rPr>
    </w:lvl>
    <w:lvl w:ilvl="3">
      <w:start w:val="1"/>
      <w:numFmt w:val="taiwaneseCountingThousand"/>
      <w:pStyle w:val="4"/>
      <w:lvlText w:val="(%4)"/>
      <w:lvlJc w:val="left"/>
      <w:pPr>
        <w:ind w:left="2835" w:hanging="1701"/>
      </w:pPr>
      <w:rPr>
        <w:rFonts w:ascii="標楷體" w:eastAsia="標楷體" w:hAnsi="標楷體"/>
        <w:b w:val="0"/>
        <w:i w:val="0"/>
        <w:sz w:val="32"/>
      </w:rPr>
    </w:lvl>
    <w:lvl w:ilvl="4">
      <w:start w:val="1"/>
      <w:numFmt w:val="upperLetter"/>
      <w:pStyle w:val="5"/>
      <w:lvlText w:val="%5"/>
      <w:lvlJc w:val="left"/>
      <w:pPr>
        <w:ind w:left="2268" w:hanging="567"/>
      </w:pPr>
      <w:rPr>
        <w:rFonts w:ascii="標楷體" w:eastAsia="標楷體" w:hAnsi="標楷體"/>
        <w:b w:val="0"/>
        <w:i w:val="0"/>
        <w:sz w:val="28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C5"/>
    <w:rsid w:val="00055BC5"/>
    <w:rsid w:val="002C7D3B"/>
    <w:rsid w:val="006F3CE7"/>
    <w:rsid w:val="008A2671"/>
    <w:rsid w:val="00B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23B30-46E3-4153-99A0-E7B23163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</w:rPr>
  </w:style>
  <w:style w:type="paragraph" w:styleId="1">
    <w:name w:val="heading 1"/>
    <w:basedOn w:val="a0"/>
    <w:next w:val="a"/>
    <w:pPr>
      <w:keepLines/>
      <w:spacing w:before="120" w:after="120" w:line="200" w:lineRule="atLeast"/>
      <w:textAlignment w:val="auto"/>
      <w:outlineLvl w:val="0"/>
    </w:pPr>
    <w:rPr>
      <w:rFonts w:ascii="標楷體" w:eastAsia="標楷體" w:hAnsi="標楷體"/>
      <w:b/>
      <w:kern w:val="3"/>
      <w:sz w:val="48"/>
      <w14:shadow w14:blurRad="50749" w14:dist="37630" w14:dir="2700000" w14:sx="100000" w14:sy="100000" w14:kx="0" w14:ky="0" w14:algn="b">
        <w14:srgbClr w14:val="000000"/>
      </w14:shadow>
    </w:rPr>
  </w:style>
  <w:style w:type="paragraph" w:styleId="2">
    <w:name w:val="heading 2"/>
    <w:basedOn w:val="a0"/>
    <w:next w:val="a0"/>
    <w:pPr>
      <w:numPr>
        <w:ilvl w:val="1"/>
        <w:numId w:val="1"/>
      </w:numPr>
      <w:autoSpaceDE w:val="0"/>
      <w:snapToGrid w:val="0"/>
      <w:spacing w:before="400" w:after="120" w:line="240" w:lineRule="exact"/>
      <w:textAlignment w:val="auto"/>
      <w:outlineLvl w:val="1"/>
    </w:pPr>
    <w:rPr>
      <w:rFonts w:ascii="標楷體" w:eastAsia="標楷體" w:hAnsi="標楷體"/>
      <w:b/>
      <w:sz w:val="48"/>
    </w:rPr>
  </w:style>
  <w:style w:type="paragraph" w:styleId="3">
    <w:name w:val="heading 3"/>
    <w:basedOn w:val="a1"/>
    <w:next w:val="a"/>
    <w:pPr>
      <w:numPr>
        <w:ilvl w:val="2"/>
        <w:numId w:val="1"/>
      </w:numPr>
      <w:tabs>
        <w:tab w:val="left" w:pos="361"/>
        <w:tab w:val="left" w:pos="2160"/>
      </w:tabs>
      <w:snapToGrid w:val="0"/>
      <w:spacing w:before="240" w:after="120" w:line="400" w:lineRule="atLeast"/>
      <w:outlineLvl w:val="2"/>
    </w:pPr>
    <w:rPr>
      <w:rFonts w:ascii="標楷體" w:eastAsia="標楷體" w:hAnsi="標楷體"/>
      <w:sz w:val="40"/>
    </w:rPr>
  </w:style>
  <w:style w:type="paragraph" w:styleId="4">
    <w:name w:val="heading 4"/>
    <w:basedOn w:val="a1"/>
    <w:next w:val="a1"/>
    <w:pPr>
      <w:keepLines/>
      <w:numPr>
        <w:ilvl w:val="3"/>
        <w:numId w:val="1"/>
      </w:numPr>
      <w:tabs>
        <w:tab w:val="left" w:pos="361"/>
        <w:tab w:val="left" w:pos="2880"/>
      </w:tabs>
      <w:spacing w:before="240" w:after="120" w:line="500" w:lineRule="exact"/>
      <w:outlineLvl w:val="3"/>
    </w:pPr>
    <w:rPr>
      <w:rFonts w:ascii="標楷體" w:eastAsia="標楷體" w:hAnsi="標楷體"/>
      <w:sz w:val="36"/>
    </w:rPr>
  </w:style>
  <w:style w:type="paragraph" w:styleId="5">
    <w:name w:val="heading 5"/>
    <w:basedOn w:val="a"/>
    <w:next w:val="a0"/>
    <w:pPr>
      <w:numPr>
        <w:ilvl w:val="4"/>
        <w:numId w:val="1"/>
      </w:numPr>
      <w:spacing w:line="400" w:lineRule="atLeast"/>
      <w:outlineLvl w:val="4"/>
    </w:pPr>
    <w:rPr>
      <w:rFonts w:ascii="Arial" w:hAnsi="Arial"/>
      <w:sz w:val="32"/>
    </w:rPr>
  </w:style>
  <w:style w:type="paragraph" w:styleId="6">
    <w:name w:val="heading 6"/>
    <w:basedOn w:val="a"/>
    <w:next w:val="a0"/>
    <w:pPr>
      <w:keepNext/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pPr>
      <w:keepNext/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pPr>
      <w:keepNext/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pPr>
      <w:keepNext/>
      <w:spacing w:line="720" w:lineRule="auto"/>
      <w:outlineLvl w:val="8"/>
    </w:pPr>
    <w:rPr>
      <w:rFonts w:ascii="Arial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WWOutlineListStyle">
    <w:name w:val="WW_OutlineListStyle"/>
    <w:basedOn w:val="a4"/>
    <w:pPr>
      <w:numPr>
        <w:numId w:val="1"/>
      </w:numPr>
    </w:pPr>
  </w:style>
  <w:style w:type="paragraph" w:styleId="a0">
    <w:name w:val="Normal Indent"/>
    <w:basedOn w:val="a"/>
    <w:pPr>
      <w:spacing w:line="360" w:lineRule="atLeast"/>
      <w:ind w:left="480"/>
    </w:pPr>
    <w:rPr>
      <w:rFonts w:ascii="Arial" w:eastAsia="新細明體" w:hAnsi="Arial"/>
      <w:kern w:val="0"/>
    </w:rPr>
  </w:style>
  <w:style w:type="character" w:customStyle="1" w:styleId="10">
    <w:name w:val="標題 1 字元"/>
    <w:rPr>
      <w:rFonts w:ascii="標楷體" w:eastAsia="標楷體" w:hAnsi="標楷體"/>
      <w:b/>
      <w:kern w:val="3"/>
      <w:sz w:val="48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20">
    <w:name w:val="標題 2 字元"/>
    <w:rPr>
      <w:rFonts w:ascii="標楷體" w:eastAsia="標楷體" w:hAnsi="標楷體"/>
      <w:b/>
      <w:sz w:val="48"/>
    </w:rPr>
  </w:style>
  <w:style w:type="paragraph" w:styleId="a1">
    <w:name w:val="Plain Text"/>
    <w:basedOn w:val="a"/>
    <w:rPr>
      <w:rFonts w:ascii="細明體" w:eastAsia="細明體" w:hAnsi="細明體"/>
      <w:sz w:val="28"/>
    </w:rPr>
  </w:style>
  <w:style w:type="character" w:customStyle="1" w:styleId="a5">
    <w:name w:val="純文字 字元"/>
    <w:rPr>
      <w:rFonts w:ascii="細明體" w:eastAsia="細明體" w:hAnsi="細明體"/>
      <w:kern w:val="3"/>
      <w:sz w:val="28"/>
    </w:rPr>
  </w:style>
  <w:style w:type="character" w:customStyle="1" w:styleId="30">
    <w:name w:val="標題 3 字元"/>
    <w:rPr>
      <w:rFonts w:ascii="標楷體" w:eastAsia="標楷體" w:hAnsi="標楷體"/>
      <w:kern w:val="3"/>
      <w:sz w:val="40"/>
    </w:rPr>
  </w:style>
  <w:style w:type="character" w:customStyle="1" w:styleId="40">
    <w:name w:val="標題 4 字元"/>
    <w:rPr>
      <w:rFonts w:ascii="標楷體" w:eastAsia="標楷體" w:hAnsi="標楷體"/>
      <w:kern w:val="3"/>
      <w:sz w:val="36"/>
    </w:rPr>
  </w:style>
  <w:style w:type="character" w:customStyle="1" w:styleId="50">
    <w:name w:val="標題 5 字元"/>
    <w:rPr>
      <w:rFonts w:ascii="Arial" w:eastAsia="標楷體" w:hAnsi="Arial"/>
      <w:kern w:val="3"/>
      <w:sz w:val="32"/>
    </w:rPr>
  </w:style>
  <w:style w:type="character" w:customStyle="1" w:styleId="60">
    <w:name w:val="標題 6 字元"/>
    <w:rPr>
      <w:rFonts w:ascii="Arial" w:eastAsia="標楷體" w:hAnsi="Arial"/>
      <w:kern w:val="3"/>
      <w:sz w:val="36"/>
    </w:rPr>
  </w:style>
  <w:style w:type="character" w:customStyle="1" w:styleId="70">
    <w:name w:val="標題 7 字元"/>
    <w:rPr>
      <w:rFonts w:ascii="Arial" w:eastAsia="標楷體" w:hAnsi="Arial"/>
      <w:b/>
      <w:kern w:val="3"/>
      <w:sz w:val="36"/>
    </w:rPr>
  </w:style>
  <w:style w:type="character" w:customStyle="1" w:styleId="80">
    <w:name w:val="標題 8 字元"/>
    <w:rPr>
      <w:rFonts w:ascii="Arial" w:eastAsia="標楷體" w:hAnsi="Arial"/>
      <w:kern w:val="3"/>
      <w:sz w:val="36"/>
    </w:rPr>
  </w:style>
  <w:style w:type="character" w:customStyle="1" w:styleId="90">
    <w:name w:val="標題 9 字元"/>
    <w:rPr>
      <w:rFonts w:ascii="Arial" w:eastAsia="標楷體" w:hAnsi="Arial"/>
      <w:kern w:val="3"/>
      <w:sz w:val="36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rPr>
      <w:rFonts w:eastAsia="標楷體"/>
      <w:kern w:val="3"/>
      <w:sz w:val="24"/>
      <w:lang w:val="en-US" w:eastAsia="zh-TW" w:bidi="ar-SA"/>
    </w:rPr>
  </w:style>
  <w:style w:type="character" w:styleId="a8">
    <w:name w:val="page number"/>
    <w:basedOn w:val="a2"/>
  </w:style>
  <w:style w:type="paragraph" w:styleId="a9">
    <w:name w:val="List Paragraph"/>
    <w:basedOn w:val="a"/>
    <w:pPr>
      <w:ind w:left="480"/>
    </w:pPr>
  </w:style>
  <w:style w:type="character" w:customStyle="1" w:styleId="11">
    <w:name w:val="字元 字元1"/>
    <w:rPr>
      <w:rFonts w:eastAsia="標楷體"/>
      <w:lang w:bidi="ar-SA"/>
    </w:rPr>
  </w:style>
  <w:style w:type="paragraph" w:styleId="aa">
    <w:name w:val="Body Text Indent"/>
    <w:basedOn w:val="a"/>
    <w:pPr>
      <w:widowControl/>
      <w:spacing w:after="120"/>
      <w:ind w:left="480"/>
    </w:pPr>
    <w:rPr>
      <w:rFonts w:eastAsia="新細明體"/>
      <w:kern w:val="0"/>
    </w:rPr>
  </w:style>
  <w:style w:type="character" w:customStyle="1" w:styleId="ab">
    <w:name w:val="本文縮排 字元"/>
    <w:rPr>
      <w:sz w:val="24"/>
    </w:rPr>
  </w:style>
  <w:style w:type="paragraph" w:styleId="ac">
    <w:name w:val="Body Text"/>
    <w:basedOn w:val="a"/>
    <w:pPr>
      <w:spacing w:line="440" w:lineRule="exact"/>
      <w:jc w:val="both"/>
    </w:pPr>
    <w:rPr>
      <w:rFonts w:eastAsia="富漢通中圓體"/>
      <w:sz w:val="32"/>
    </w:rPr>
  </w:style>
  <w:style w:type="character" w:customStyle="1" w:styleId="ad">
    <w:name w:val="本文 字元"/>
    <w:rPr>
      <w:rFonts w:eastAsia="富漢通中圓體"/>
      <w:kern w:val="3"/>
      <w:sz w:val="32"/>
    </w:rPr>
  </w:style>
  <w:style w:type="paragraph" w:styleId="21">
    <w:name w:val="List 2"/>
    <w:basedOn w:val="a"/>
    <w:pPr>
      <w:ind w:left="960" w:hanging="480"/>
    </w:pPr>
  </w:style>
  <w:style w:type="paragraph" w:customStyle="1" w:styleId="a50">
    <w:name w:val="a5"/>
    <w:basedOn w:val="a"/>
    <w:pPr>
      <w:widowControl/>
      <w:spacing w:before="100" w:after="100"/>
    </w:pPr>
    <w:rPr>
      <w:rFonts w:ascii="Arial Unicode MS" w:eastAsia="Arial Unicode MS" w:hAnsi="Arial Unicode MS"/>
      <w:kern w:val="0"/>
      <w:szCs w:val="24"/>
    </w:rPr>
  </w:style>
  <w:style w:type="paragraph" w:customStyle="1" w:styleId="22">
    <w:name w:val="表格內文2"/>
    <w:basedOn w:val="a"/>
    <w:pPr>
      <w:snapToGrid w:val="0"/>
      <w:jc w:val="both"/>
    </w:pPr>
    <w:rPr>
      <w:rFonts w:cs="Arial"/>
      <w:sz w:val="16"/>
      <w:szCs w:val="24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rPr>
      <w:rFonts w:eastAsia="標楷體"/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Times New Roman" w:hAnsi="Arial Unicode MS"/>
      <w:kern w:val="0"/>
      <w:szCs w:val="24"/>
    </w:rPr>
  </w:style>
  <w:style w:type="paragraph" w:customStyle="1" w:styleId="af0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</w:rPr>
  </w:style>
  <w:style w:type="paragraph" w:styleId="af1">
    <w:name w:val="Note Heading"/>
    <w:basedOn w:val="a"/>
    <w:next w:val="a"/>
    <w:pPr>
      <w:jc w:val="center"/>
    </w:pPr>
    <w:rPr>
      <w:rFonts w:ascii="標楷體" w:hAnsi="標楷體"/>
      <w:spacing w:val="24"/>
      <w:szCs w:val="24"/>
    </w:rPr>
  </w:style>
  <w:style w:type="character" w:customStyle="1" w:styleId="af2">
    <w:name w:val="註釋標題 字元"/>
    <w:rPr>
      <w:rFonts w:ascii="標楷體" w:eastAsia="標楷體" w:hAnsi="標楷體"/>
      <w:spacing w:val="24"/>
      <w:kern w:val="3"/>
      <w:sz w:val="24"/>
      <w:szCs w:val="24"/>
    </w:rPr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本文 2 字元"/>
    <w:rPr>
      <w:rFonts w:eastAsia="標楷體"/>
      <w:kern w:val="3"/>
      <w:sz w:val="24"/>
    </w:rPr>
  </w:style>
  <w:style w:type="paragraph" w:customStyle="1" w:styleId="section1">
    <w:name w:val="section1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customStyle="1" w:styleId="xl35">
    <w:name w:val="xl35"/>
    <w:basedOn w:val="a"/>
    <w:pPr>
      <w:widowControl/>
      <w:spacing w:before="100" w:after="100"/>
      <w:jc w:val="center"/>
    </w:pPr>
    <w:rPr>
      <w:rFonts w:ascii="標楷體" w:hAnsi="標楷體"/>
      <w:kern w:val="0"/>
      <w:szCs w:val="24"/>
    </w:rPr>
  </w:style>
  <w:style w:type="paragraph" w:customStyle="1" w:styleId="xl42">
    <w:name w:val="xl42"/>
    <w:basedOn w:val="a"/>
    <w:pPr>
      <w:widowControl/>
      <w:spacing w:before="100" w:after="100"/>
      <w:jc w:val="center"/>
    </w:pPr>
    <w:rPr>
      <w:rFonts w:ascii="Arial Unicode MS" w:hAnsi="Arial Unicode MS"/>
      <w:kern w:val="0"/>
      <w:szCs w:val="24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styleId="af3">
    <w:name w:val="Hyperlink"/>
    <w:rPr>
      <w:color w:val="0000FF"/>
      <w:u w:val="single"/>
    </w:rPr>
  </w:style>
  <w:style w:type="paragraph" w:customStyle="1" w:styleId="12">
    <w:name w:val="樣式1"/>
    <w:basedOn w:val="a"/>
    <w:pPr>
      <w:tabs>
        <w:tab w:val="center" w:pos="4595"/>
      </w:tabs>
      <w:spacing w:line="440" w:lineRule="exact"/>
      <w:ind w:left="837" w:hanging="837"/>
    </w:pPr>
    <w:rPr>
      <w:rFonts w:ascii="標楷體" w:hAnsi="標楷體"/>
      <w:sz w:val="28"/>
      <w:szCs w:val="28"/>
    </w:rPr>
  </w:style>
  <w:style w:type="paragraph" w:customStyle="1" w:styleId="25">
    <w:name w:val="樣式2"/>
    <w:basedOn w:val="a"/>
    <w:pPr>
      <w:spacing w:line="420" w:lineRule="exact"/>
      <w:ind w:left="720" w:hanging="720"/>
    </w:pPr>
    <w:rPr>
      <w:rFonts w:ascii="標楷體" w:hAnsi="標楷體"/>
      <w:sz w:val="28"/>
    </w:rPr>
  </w:style>
  <w:style w:type="paragraph" w:customStyle="1" w:styleId="af4">
    <w:name w:val="本文一"/>
    <w:basedOn w:val="a"/>
    <w:pPr>
      <w:spacing w:line="460" w:lineRule="exact"/>
      <w:jc w:val="center"/>
    </w:pPr>
    <w:rPr>
      <w:b/>
      <w:bCs/>
      <w:sz w:val="36"/>
      <w:szCs w:val="32"/>
    </w:rPr>
  </w:style>
  <w:style w:type="paragraph" w:customStyle="1" w:styleId="31">
    <w:name w:val="樣式3"/>
    <w:basedOn w:val="a"/>
    <w:pPr>
      <w:ind w:left="1080" w:hanging="840"/>
    </w:pPr>
    <w:rPr>
      <w:sz w:val="28"/>
    </w:rPr>
  </w:style>
  <w:style w:type="character" w:styleId="af5">
    <w:name w:val="Strong"/>
    <w:rPr>
      <w:b/>
      <w:bCs/>
    </w:rPr>
  </w:style>
  <w:style w:type="paragraph" w:styleId="af6">
    <w:name w:val="Date"/>
    <w:basedOn w:val="a"/>
    <w:next w:val="a"/>
    <w:pPr>
      <w:jc w:val="right"/>
    </w:pPr>
    <w:rPr>
      <w:szCs w:val="24"/>
    </w:rPr>
  </w:style>
  <w:style w:type="character" w:customStyle="1" w:styleId="af7">
    <w:name w:val="日期 字元"/>
    <w:rPr>
      <w:rFonts w:eastAsia="標楷體"/>
      <w:kern w:val="3"/>
      <w:sz w:val="24"/>
      <w:szCs w:val="24"/>
    </w:rPr>
  </w:style>
  <w:style w:type="paragraph" w:styleId="af8">
    <w:name w:val="Block Text"/>
    <w:basedOn w:val="a"/>
    <w:pPr>
      <w:autoSpaceDE w:val="0"/>
      <w:snapToGrid w:val="0"/>
      <w:ind w:left="90" w:right="90"/>
      <w:jc w:val="both"/>
    </w:pPr>
    <w:rPr>
      <w:rFonts w:ascii="超研澤中隸" w:eastAsia="超研澤中隸" w:hAnsi="超研澤中隸"/>
      <w:color w:val="000000"/>
    </w:rPr>
  </w:style>
  <w:style w:type="paragraph" w:customStyle="1" w:styleId="13">
    <w:name w:val="表格內文1"/>
    <w:basedOn w:val="a"/>
    <w:pPr>
      <w:snapToGrid w:val="0"/>
      <w:jc w:val="both"/>
    </w:pPr>
    <w:rPr>
      <w:rFonts w:cs="Arial"/>
      <w:sz w:val="16"/>
      <w:szCs w:val="24"/>
    </w:rPr>
  </w:style>
  <w:style w:type="paragraph" w:customStyle="1" w:styleId="af9">
    <w:name w:val="本文二"/>
    <w:basedOn w:val="ac"/>
    <w:pPr>
      <w:snapToGrid w:val="0"/>
      <w:spacing w:after="120" w:line="400" w:lineRule="exact"/>
      <w:jc w:val="center"/>
    </w:pPr>
    <w:rPr>
      <w:rFonts w:eastAsia="標楷體"/>
      <w:b/>
      <w:sz w:val="36"/>
    </w:rPr>
  </w:style>
  <w:style w:type="paragraph" w:styleId="32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3">
    <w:name w:val="本文縮排 3 字元"/>
    <w:rPr>
      <w:rFonts w:eastAsia="標楷體"/>
      <w:kern w:val="3"/>
      <w:sz w:val="16"/>
      <w:szCs w:val="16"/>
    </w:rPr>
  </w:style>
  <w:style w:type="paragraph" w:styleId="26">
    <w:name w:val="Body Text Indent 2"/>
    <w:basedOn w:val="a"/>
    <w:pPr>
      <w:spacing w:after="120" w:line="480" w:lineRule="auto"/>
      <w:ind w:left="480"/>
    </w:pPr>
  </w:style>
  <w:style w:type="character" w:customStyle="1" w:styleId="27">
    <w:name w:val="本文縮排 2 字元"/>
    <w:rPr>
      <w:rFonts w:eastAsia="標楷體"/>
      <w:kern w:val="3"/>
      <w:sz w:val="24"/>
    </w:rPr>
  </w:style>
  <w:style w:type="paragraph" w:customStyle="1" w:styleId="afa">
    <w:name w:val="a"/>
    <w:basedOn w:val="a"/>
    <w:pPr>
      <w:widowControl/>
      <w:spacing w:before="100" w:after="100"/>
    </w:pPr>
    <w:rPr>
      <w:rFonts w:ascii="新細明體" w:hAnsi="新細明體"/>
      <w:kern w:val="0"/>
    </w:rPr>
  </w:style>
  <w:style w:type="character" w:styleId="afb">
    <w:name w:val="FollowedHyperlink"/>
    <w:rPr>
      <w:color w:val="800080"/>
      <w:u w:val="single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character" w:customStyle="1" w:styleId="HTMLMarkup">
    <w:name w:val="HTML Markup"/>
    <w:rPr>
      <w:vanish/>
      <w:color w:val="FF000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kern w:val="0"/>
      <w:szCs w:val="24"/>
    </w:rPr>
  </w:style>
  <w:style w:type="character" w:customStyle="1" w:styleId="HTML0">
    <w:name w:val="HTML 預設格式 字元"/>
    <w:rPr>
      <w:rFonts w:ascii="細明體" w:eastAsia="細明體" w:hAnsi="細明體" w:cs="細明體"/>
      <w:color w:val="000000"/>
      <w:sz w:val="24"/>
      <w:szCs w:val="24"/>
    </w:rPr>
  </w:style>
  <w:style w:type="character" w:customStyle="1" w:styleId="main1">
    <w:name w:val="main1"/>
    <w:rPr>
      <w:rFonts w:ascii="зũ" w:hAnsi="зũ"/>
      <w:b w:val="0"/>
      <w:bCs w:val="0"/>
      <w:color w:val="FF0000"/>
      <w:sz w:val="30"/>
      <w:szCs w:val="30"/>
    </w:rPr>
  </w:style>
  <w:style w:type="character" w:styleId="afc">
    <w:name w:val="Emphasis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2"/>
  </w:style>
  <w:style w:type="character" w:customStyle="1" w:styleId="apple-style-span">
    <w:name w:val="apple-style-span"/>
    <w:basedOn w:val="a2"/>
  </w:style>
  <w:style w:type="paragraph" w:customStyle="1" w:styleId="14">
    <w:name w:val="清單段落1"/>
    <w:basedOn w:val="a"/>
    <w:pPr>
      <w:ind w:left="480"/>
    </w:pPr>
    <w:rPr>
      <w:rFonts w:ascii="Calibri" w:eastAsia="新細明體" w:hAnsi="Calibri"/>
      <w:szCs w:val="22"/>
    </w:rPr>
  </w:style>
  <w:style w:type="paragraph" w:customStyle="1" w:styleId="cjk">
    <w:name w:val="cjk"/>
    <w:basedOn w:val="a"/>
    <w:pPr>
      <w:widowControl/>
      <w:spacing w:before="100" w:after="119"/>
    </w:pPr>
    <w:rPr>
      <w:rFonts w:ascii="新細明體" w:eastAsia="新細明體" w:hAnsi="新細明體"/>
      <w:color w:val="000000"/>
      <w:kern w:val="0"/>
      <w:szCs w:val="24"/>
    </w:rPr>
  </w:style>
  <w:style w:type="paragraph" w:customStyle="1" w:styleId="afd">
    <w:name w:val="目錄"/>
    <w:basedOn w:val="a"/>
    <w:pPr>
      <w:jc w:val="center"/>
    </w:pPr>
    <w:rPr>
      <w:rFonts w:ascii="標楷體" w:hAnsi="標楷體"/>
      <w:b/>
      <w:sz w:val="40"/>
      <w:szCs w:val="40"/>
    </w:rPr>
  </w:style>
  <w:style w:type="paragraph" w:customStyle="1" w:styleId="Web1">
    <w:name w:val="內文 (Web)1"/>
    <w:basedOn w:val="a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lang w:val="zh-TW"/>
    </w:rPr>
  </w:style>
  <w:style w:type="paragraph" w:customStyle="1" w:styleId="Normal">
    <w:name w:val="[Normal]"/>
    <w:pPr>
      <w:widowControl w:val="0"/>
      <w:suppressAutoHyphens/>
    </w:pPr>
    <w:rPr>
      <w:rFonts w:ascii="新細明體" w:hAnsi="新細明體" w:cs="新細明體"/>
      <w:sz w:val="24"/>
      <w:lang w:val="zh-TW"/>
    </w:rPr>
  </w:style>
  <w:style w:type="paragraph" w:customStyle="1" w:styleId="xl45">
    <w:name w:val="xl45"/>
    <w:basedOn w:val="a"/>
    <w:pPr>
      <w:widowControl/>
      <w:spacing w:before="100" w:after="100"/>
      <w:jc w:val="center"/>
    </w:pPr>
    <w:rPr>
      <w:rFonts w:ascii="Courier New" w:eastAsia="Arial Unicode MS" w:hAnsi="Courier New" w:cs="Arial Unicode MS"/>
      <w:kern w:val="0"/>
      <w:sz w:val="28"/>
      <w:szCs w:val="28"/>
    </w:rPr>
  </w:style>
  <w:style w:type="paragraph" w:customStyle="1" w:styleId="15">
    <w:name w:val="本文內縮1"/>
    <w:basedOn w:val="a"/>
    <w:pPr>
      <w:spacing w:line="360" w:lineRule="auto"/>
      <w:ind w:firstLine="200"/>
      <w:jc w:val="both"/>
    </w:pPr>
    <w:rPr>
      <w:rFonts w:cs="新細明體"/>
      <w:color w:val="000000"/>
      <w:szCs w:val="28"/>
    </w:rPr>
  </w:style>
  <w:style w:type="paragraph" w:customStyle="1" w:styleId="--">
    <w:name w:val="論文範本--第一階標題"/>
    <w:basedOn w:val="a"/>
    <w:pPr>
      <w:tabs>
        <w:tab w:val="left" w:pos="540"/>
      </w:tabs>
      <w:spacing w:line="360" w:lineRule="exact"/>
      <w:jc w:val="both"/>
    </w:pPr>
    <w:rPr>
      <w:rFonts w:ascii="新細明體" w:hAnsi="新細明體"/>
      <w:b/>
      <w:szCs w:val="24"/>
      <w:lang w:eastAsia="ar-SA"/>
    </w:rPr>
  </w:style>
  <w:style w:type="character" w:customStyle="1" w:styleId="st1">
    <w:name w:val="st1"/>
    <w:basedOn w:val="a2"/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sz w:val="24"/>
      <w:szCs w:val="24"/>
    </w:rPr>
  </w:style>
  <w:style w:type="paragraph" w:customStyle="1" w:styleId="16">
    <w:name w:val="清單段落1"/>
    <w:basedOn w:val="a"/>
    <w:pPr>
      <w:ind w:left="480"/>
    </w:pPr>
    <w:rPr>
      <w:rFonts w:ascii="Calibri" w:eastAsia="新細明體" w:hAnsi="Calibri"/>
      <w:szCs w:val="22"/>
    </w:rPr>
  </w:style>
  <w:style w:type="paragraph" w:styleId="28">
    <w:name w:val="toc 2"/>
    <w:basedOn w:val="a"/>
    <w:next w:val="a"/>
    <w:autoRedefine/>
    <w:pPr>
      <w:tabs>
        <w:tab w:val="right" w:leader="dot" w:pos="8296"/>
      </w:tabs>
      <w:ind w:left="480"/>
    </w:pPr>
    <w:rPr>
      <w:rFonts w:ascii="標楷體" w:hAnsi="標楷體" w:cs="Arial"/>
      <w:b/>
      <w:sz w:val="28"/>
      <w:szCs w:val="28"/>
    </w:rPr>
  </w:style>
  <w:style w:type="paragraph" w:styleId="17">
    <w:name w:val="toc 1"/>
    <w:basedOn w:val="a"/>
    <w:next w:val="a"/>
    <w:autoRedefine/>
    <w:pPr>
      <w:tabs>
        <w:tab w:val="right" w:leader="dot" w:pos="8296"/>
      </w:tabs>
      <w:ind w:left="561" w:hanging="561"/>
    </w:pPr>
    <w:rPr>
      <w:rFonts w:ascii="標楷體" w:hAnsi="標楷體" w:cs="Arial"/>
      <w:b/>
      <w:sz w:val="28"/>
      <w:szCs w:val="28"/>
    </w:rPr>
  </w:style>
  <w:style w:type="paragraph" w:customStyle="1" w:styleId="18">
    <w:name w:val="手冊1."/>
    <w:basedOn w:val="a"/>
    <w:pPr>
      <w:snapToGrid w:val="0"/>
      <w:ind w:left="870" w:hanging="210"/>
    </w:pPr>
    <w:rPr>
      <w:sz w:val="28"/>
      <w:szCs w:val="28"/>
    </w:rPr>
  </w:style>
  <w:style w:type="paragraph" w:customStyle="1" w:styleId="afe">
    <w:name w:val="手冊一"/>
    <w:basedOn w:val="a"/>
    <w:pPr>
      <w:snapToGrid w:val="0"/>
    </w:pPr>
    <w:rPr>
      <w:b/>
      <w:sz w:val="28"/>
      <w:szCs w:val="28"/>
    </w:rPr>
  </w:style>
  <w:style w:type="paragraph" w:customStyle="1" w:styleId="aff">
    <w:name w:val="手冊（一）"/>
    <w:basedOn w:val="a"/>
    <w:pPr>
      <w:snapToGrid w:val="0"/>
      <w:outlineLvl w:val="0"/>
    </w:pPr>
    <w:rPr>
      <w:sz w:val="28"/>
      <w:szCs w:val="28"/>
    </w:rPr>
  </w:style>
  <w:style w:type="paragraph" w:customStyle="1" w:styleId="19">
    <w:name w:val="手冊（1）"/>
    <w:basedOn w:val="a"/>
    <w:pPr>
      <w:snapToGrid w:val="0"/>
      <w:ind w:left="1360" w:hanging="700"/>
    </w:pPr>
    <w:rPr>
      <w:sz w:val="28"/>
      <w:szCs w:val="28"/>
    </w:rPr>
  </w:style>
  <w:style w:type="character" w:customStyle="1" w:styleId="130">
    <w:name w:val="字元 字元13"/>
    <w:rPr>
      <w:rFonts w:eastAsia="新細明體"/>
      <w:kern w:val="3"/>
      <w:lang w:val="en-US" w:eastAsia="zh-TW" w:bidi="ar-SA"/>
    </w:rPr>
  </w:style>
  <w:style w:type="paragraph" w:customStyle="1" w:styleId="170">
    <w:name w:val="樣式17"/>
    <w:basedOn w:val="a"/>
    <w:pPr>
      <w:spacing w:before="120" w:line="360" w:lineRule="atLeast"/>
      <w:ind w:left="1418" w:hanging="1418"/>
      <w:jc w:val="both"/>
    </w:pPr>
    <w:rPr>
      <w:rFonts w:ascii="全真楷書" w:eastAsia="全真楷書" w:hAnsi="全真楷書"/>
      <w:kern w:val="0"/>
      <w:sz w:val="28"/>
    </w:rPr>
  </w:style>
  <w:style w:type="paragraph" w:customStyle="1" w:styleId="190">
    <w:name w:val="樣式19"/>
    <w:basedOn w:val="a"/>
    <w:pPr>
      <w:spacing w:line="240" w:lineRule="atLeast"/>
      <w:ind w:left="2552" w:hanging="567"/>
      <w:jc w:val="both"/>
    </w:pPr>
    <w:rPr>
      <w:rFonts w:ascii="全真楷書" w:eastAsia="全真楷書" w:hAnsi="全真楷書"/>
      <w:kern w:val="0"/>
      <w:sz w:val="28"/>
    </w:rPr>
  </w:style>
  <w:style w:type="paragraph" w:customStyle="1" w:styleId="270">
    <w:name w:val="樣式27"/>
    <w:basedOn w:val="a"/>
    <w:pPr>
      <w:spacing w:line="360" w:lineRule="atLeast"/>
      <w:ind w:left="1418" w:firstLine="567"/>
      <w:jc w:val="both"/>
    </w:pPr>
    <w:rPr>
      <w:rFonts w:ascii="全真楷書" w:eastAsia="全真楷書" w:hAnsi="全真楷書"/>
      <w:kern w:val="0"/>
      <w:sz w:val="28"/>
    </w:rPr>
  </w:style>
  <w:style w:type="paragraph" w:customStyle="1" w:styleId="1a">
    <w:name w:val="純文字1"/>
    <w:basedOn w:val="a"/>
    <w:rPr>
      <w:rFonts w:ascii="細明體" w:eastAsia="細明體" w:hAnsi="細明體"/>
      <w:sz w:val="28"/>
    </w:rPr>
  </w:style>
  <w:style w:type="paragraph" w:customStyle="1" w:styleId="210">
    <w:name w:val="本文 21"/>
    <w:basedOn w:val="a"/>
    <w:pPr>
      <w:ind w:left="720"/>
    </w:pPr>
    <w:rPr>
      <w:rFonts w:ascii="Arial" w:hAnsi="Arial"/>
      <w:sz w:val="28"/>
    </w:rPr>
  </w:style>
  <w:style w:type="paragraph" w:customStyle="1" w:styleId="211">
    <w:name w:val="本文縮排 21"/>
    <w:basedOn w:val="a"/>
    <w:pPr>
      <w:ind w:left="1260"/>
    </w:pPr>
    <w:rPr>
      <w:rFonts w:ascii="Arial" w:hAnsi="Arial"/>
      <w:sz w:val="28"/>
    </w:rPr>
  </w:style>
  <w:style w:type="paragraph" w:customStyle="1" w:styleId="0">
    <w:name w:val="樣式0"/>
    <w:basedOn w:val="a"/>
    <w:pPr>
      <w:spacing w:before="120" w:line="240" w:lineRule="atLeast"/>
      <w:ind w:left="567" w:hanging="567"/>
      <w:jc w:val="both"/>
    </w:pPr>
    <w:rPr>
      <w:rFonts w:ascii="Arial" w:eastAsia="全真楷書" w:hAnsi="Arial"/>
      <w:kern w:val="0"/>
      <w:sz w:val="28"/>
    </w:rPr>
  </w:style>
  <w:style w:type="paragraph" w:customStyle="1" w:styleId="212">
    <w:name w:val="樣式21"/>
    <w:basedOn w:val="170"/>
    <w:pPr>
      <w:ind w:left="1701" w:hanging="1701"/>
    </w:pPr>
  </w:style>
  <w:style w:type="paragraph" w:customStyle="1" w:styleId="220">
    <w:name w:val="樣式22"/>
    <w:basedOn w:val="190"/>
    <w:pPr>
      <w:ind w:left="2835"/>
    </w:pPr>
  </w:style>
  <w:style w:type="paragraph" w:customStyle="1" w:styleId="310">
    <w:name w:val="本文縮排 31"/>
    <w:basedOn w:val="a"/>
    <w:pPr>
      <w:ind w:left="720" w:hanging="720"/>
    </w:pPr>
    <w:rPr>
      <w:rFonts w:ascii="Arial" w:hAnsi="Arial"/>
      <w:sz w:val="28"/>
    </w:rPr>
  </w:style>
  <w:style w:type="paragraph" w:customStyle="1" w:styleId="aff0">
    <w:name w:val="一"/>
    <w:basedOn w:val="a"/>
    <w:pPr>
      <w:spacing w:before="120" w:after="60" w:line="300" w:lineRule="auto"/>
      <w:ind w:left="567" w:hanging="567"/>
    </w:pPr>
    <w:rPr>
      <w:rFonts w:ascii="華康細明體" w:eastAsia="華康細明體" w:hAnsi="華康細明體"/>
      <w:spacing w:val="10"/>
      <w:kern w:val="0"/>
      <w:sz w:val="28"/>
    </w:rPr>
  </w:style>
  <w:style w:type="paragraph" w:customStyle="1" w:styleId="1b">
    <w:name w:val="1."/>
    <w:basedOn w:val="a"/>
    <w:pPr>
      <w:spacing w:line="288" w:lineRule="auto"/>
      <w:ind w:left="1020" w:hanging="340"/>
    </w:pPr>
    <w:rPr>
      <w:rFonts w:ascii="華康細明體" w:eastAsia="華康細明體" w:hAnsi="華康細明體"/>
      <w:spacing w:val="10"/>
      <w:kern w:val="0"/>
      <w:sz w:val="28"/>
    </w:rPr>
  </w:style>
  <w:style w:type="paragraph" w:customStyle="1" w:styleId="71">
    <w:name w:val="樣式71"/>
    <w:basedOn w:val="a"/>
    <w:pPr>
      <w:spacing w:line="360" w:lineRule="exact"/>
      <w:ind w:left="1599" w:hanging="1599"/>
    </w:pPr>
    <w:rPr>
      <w:rFonts w:ascii="Arial" w:eastAsia="全真楷書" w:hAnsi="Arial"/>
      <w:spacing w:val="14"/>
      <w:kern w:val="0"/>
      <w:sz w:val="28"/>
    </w:rPr>
  </w:style>
  <w:style w:type="paragraph" w:customStyle="1" w:styleId="51">
    <w:name w:val="樣式5"/>
    <w:basedOn w:val="a"/>
    <w:pPr>
      <w:spacing w:line="360" w:lineRule="exact"/>
      <w:ind w:left="794"/>
    </w:pPr>
    <w:rPr>
      <w:rFonts w:ascii="Arial" w:eastAsia="全真楷書" w:hAnsi="Arial"/>
      <w:spacing w:val="14"/>
      <w:kern w:val="0"/>
      <w:sz w:val="28"/>
    </w:rPr>
  </w:style>
  <w:style w:type="paragraph" w:customStyle="1" w:styleId="1c">
    <w:name w:val="區塊文字1"/>
    <w:basedOn w:val="a"/>
    <w:pPr>
      <w:spacing w:line="300" w:lineRule="atLeast"/>
      <w:ind w:left="567" w:right="-17" w:hanging="567"/>
      <w:jc w:val="both"/>
    </w:pPr>
    <w:rPr>
      <w:rFonts w:ascii="新細明體" w:hAnsi="新細明體"/>
      <w:sz w:val="28"/>
    </w:rPr>
  </w:style>
  <w:style w:type="paragraph" w:customStyle="1" w:styleId="61">
    <w:name w:val="樣式6"/>
    <w:basedOn w:val="25"/>
    <w:pPr>
      <w:spacing w:line="360" w:lineRule="exact"/>
      <w:ind w:left="1077" w:hanging="1077"/>
    </w:pPr>
    <w:rPr>
      <w:rFonts w:ascii="Arial" w:eastAsia="全真楷書" w:hAnsi="Arial"/>
      <w:spacing w:val="14"/>
      <w:kern w:val="0"/>
    </w:rPr>
  </w:style>
  <w:style w:type="paragraph" w:customStyle="1" w:styleId="aff1">
    <w:name w:val="內縮"/>
    <w:basedOn w:val="a"/>
    <w:pPr>
      <w:widowControl/>
      <w:autoSpaceDE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 w:hAnsi="全真楷書"/>
      <w:kern w:val="0"/>
      <w:sz w:val="32"/>
    </w:rPr>
  </w:style>
  <w:style w:type="paragraph" w:customStyle="1" w:styleId="72">
    <w:name w:val="樣式7"/>
    <w:basedOn w:val="25"/>
    <w:pPr>
      <w:spacing w:line="360" w:lineRule="exact"/>
      <w:ind w:left="1361" w:hanging="1361"/>
    </w:pPr>
    <w:rPr>
      <w:rFonts w:ascii="Arial" w:eastAsia="全真楷書" w:hAnsi="Arial"/>
      <w:spacing w:val="14"/>
      <w:kern w:val="0"/>
    </w:rPr>
  </w:style>
  <w:style w:type="character" w:customStyle="1" w:styleId="110">
    <w:name w:val="字元 字元11"/>
    <w:rPr>
      <w:rFonts w:ascii="Arial" w:eastAsia="標楷體" w:hAnsi="Arial"/>
      <w:kern w:val="3"/>
      <w:lang w:val="en-US" w:eastAsia="zh-TW" w:bidi="ar-SA"/>
    </w:rPr>
  </w:style>
  <w:style w:type="paragraph" w:customStyle="1" w:styleId="230">
    <w:name w:val="樣式23"/>
    <w:basedOn w:val="220"/>
    <w:pPr>
      <w:ind w:left="3005" w:hanging="737"/>
    </w:pPr>
  </w:style>
  <w:style w:type="paragraph" w:customStyle="1" w:styleId="1d">
    <w:name w:val="本文1"/>
    <w:basedOn w:val="a"/>
    <w:pPr>
      <w:spacing w:line="360" w:lineRule="atLeast"/>
    </w:pPr>
    <w:rPr>
      <w:rFonts w:ascii="標楷體" w:hAnsi="標楷體"/>
      <w:kern w:val="0"/>
      <w:sz w:val="28"/>
    </w:rPr>
  </w:style>
  <w:style w:type="paragraph" w:customStyle="1" w:styleId="-d">
    <w:name w:val="內文-d"/>
    <w:basedOn w:val="a"/>
    <w:pPr>
      <w:jc w:val="both"/>
    </w:pPr>
    <w:rPr>
      <w:rFonts w:ascii="華康儷楷書" w:eastAsia="華康儷楷書" w:hAnsi="華康儷楷書"/>
      <w:kern w:val="0"/>
    </w:rPr>
  </w:style>
  <w:style w:type="paragraph" w:customStyle="1" w:styleId="aff2">
    <w:name w:val="條文三"/>
    <w:basedOn w:val="a"/>
    <w:pPr>
      <w:tabs>
        <w:tab w:val="left" w:pos="360"/>
        <w:tab w:val="left" w:pos="1287"/>
      </w:tabs>
      <w:ind w:left="567" w:right="57" w:hanging="360"/>
      <w:jc w:val="both"/>
    </w:pPr>
    <w:rPr>
      <w:rFonts w:ascii="全真楷書" w:eastAsia="全真楷書" w:hAnsi="全真楷書"/>
      <w:sz w:val="28"/>
    </w:rPr>
  </w:style>
  <w:style w:type="paragraph" w:customStyle="1" w:styleId="aff3">
    <w:name w:val="條文一"/>
    <w:basedOn w:val="a"/>
    <w:pPr>
      <w:ind w:left="512" w:right="57" w:hanging="540"/>
      <w:jc w:val="both"/>
    </w:pPr>
    <w:rPr>
      <w:rFonts w:ascii="全真楷書" w:eastAsia="全真楷書" w:hAnsi="全真楷書"/>
      <w:sz w:val="28"/>
    </w:rPr>
  </w:style>
  <w:style w:type="paragraph" w:customStyle="1" w:styleId="aff4">
    <w:name w:val="條文二"/>
    <w:basedOn w:val="a"/>
    <w:pPr>
      <w:ind w:left="512" w:right="57"/>
      <w:jc w:val="both"/>
    </w:pPr>
    <w:rPr>
      <w:rFonts w:ascii="全真楷書" w:eastAsia="全真楷書" w:hAnsi="全真楷書"/>
      <w:sz w:val="28"/>
    </w:rPr>
  </w:style>
  <w:style w:type="paragraph" w:customStyle="1" w:styleId="aff5">
    <w:name w:val="(一)"/>
    <w:basedOn w:val="a"/>
    <w:pPr>
      <w:ind w:left="1361" w:right="57" w:hanging="794"/>
      <w:jc w:val="both"/>
    </w:pPr>
    <w:rPr>
      <w:rFonts w:ascii="全真楷書" w:eastAsia="全真楷書" w:hAnsi="全真楷書"/>
      <w:sz w:val="28"/>
    </w:rPr>
  </w:style>
  <w:style w:type="paragraph" w:customStyle="1" w:styleId="A-6">
    <w:name w:val="A-6"/>
    <w:pPr>
      <w:widowControl w:val="0"/>
      <w:suppressAutoHyphens/>
      <w:autoSpaceDE w:val="0"/>
      <w:spacing w:line="400" w:lineRule="atLeast"/>
    </w:pPr>
    <w:rPr>
      <w:rFonts w:ascii="華康中楷體" w:eastAsia="華康中楷體" w:hAnsi="華康中楷體"/>
      <w:color w:val="000000"/>
      <w:sz w:val="28"/>
    </w:rPr>
  </w:style>
  <w:style w:type="paragraph" w:styleId="aff6">
    <w:name w:val="Closing"/>
    <w:basedOn w:val="a"/>
    <w:next w:val="a"/>
    <w:pPr>
      <w:ind w:left="4320"/>
    </w:pPr>
    <w:rPr>
      <w:rFonts w:ascii="Arial" w:hAnsi="Arial"/>
      <w:sz w:val="28"/>
    </w:rPr>
  </w:style>
  <w:style w:type="character" w:customStyle="1" w:styleId="aff7">
    <w:name w:val="結語 字元"/>
    <w:rPr>
      <w:rFonts w:ascii="Arial" w:eastAsia="標楷體" w:hAnsi="Arial"/>
      <w:kern w:val="3"/>
      <w:sz w:val="28"/>
    </w:rPr>
  </w:style>
  <w:style w:type="paragraph" w:customStyle="1" w:styleId="font8">
    <w:name w:val="font8"/>
    <w:basedOn w:val="a"/>
    <w:pPr>
      <w:widowControl/>
      <w:spacing w:before="100" w:after="100"/>
    </w:pPr>
    <w:rPr>
      <w:rFonts w:ascii="Arial" w:eastAsia="新細明體" w:hAnsi="Arial"/>
      <w:kern w:val="0"/>
      <w:sz w:val="20"/>
    </w:rPr>
  </w:style>
  <w:style w:type="paragraph" w:customStyle="1" w:styleId="xl41">
    <w:name w:val="xl41"/>
    <w:basedOn w:val="a"/>
    <w:pPr>
      <w:widowControl/>
      <w:spacing w:before="100" w:after="100"/>
      <w:jc w:val="center"/>
      <w:textAlignment w:val="center"/>
    </w:pPr>
    <w:rPr>
      <w:rFonts w:ascii="Arial" w:eastAsia="Arial Unicode MS" w:hAnsi="Arial" w:cs="Arial"/>
      <w:b/>
      <w:bCs/>
      <w:kern w:val="0"/>
      <w:szCs w:val="24"/>
    </w:rPr>
  </w:style>
  <w:style w:type="paragraph" w:styleId="34">
    <w:name w:val="Body Text 3"/>
    <w:basedOn w:val="a"/>
    <w:pPr>
      <w:snapToGrid w:val="0"/>
      <w:jc w:val="center"/>
    </w:pPr>
    <w:rPr>
      <w:rFonts w:ascii="Arial" w:hAnsi="Arial"/>
      <w:color w:val="000000"/>
    </w:rPr>
  </w:style>
  <w:style w:type="character" w:customStyle="1" w:styleId="35">
    <w:name w:val="本文 3 字元"/>
    <w:rPr>
      <w:rFonts w:ascii="Arial" w:eastAsia="標楷體" w:hAnsi="Arial" w:cs="Arial"/>
      <w:color w:val="000000"/>
      <w:kern w:val="3"/>
      <w:sz w:val="24"/>
    </w:rPr>
  </w:style>
  <w:style w:type="paragraph" w:customStyle="1" w:styleId="-">
    <w:name w:val="表格文字-內容"/>
    <w:basedOn w:val="a"/>
    <w:pPr>
      <w:snapToGrid w:val="0"/>
      <w:ind w:left="756" w:hanging="360"/>
    </w:pPr>
    <w:rPr>
      <w:rFonts w:ascii="新細明體" w:eastAsia="新細明體" w:hAnsi="新細明體" w:cs="Arial"/>
    </w:rPr>
  </w:style>
  <w:style w:type="paragraph" w:styleId="aff8">
    <w:name w:val="List Bullet"/>
    <w:basedOn w:val="a"/>
    <w:autoRedefine/>
    <w:pPr>
      <w:snapToGrid w:val="0"/>
      <w:ind w:left="269" w:hanging="277"/>
    </w:pPr>
    <w:rPr>
      <w:rFonts w:ascii="Arial" w:hAnsi="Arial" w:cs="Arial"/>
      <w:bCs/>
      <w:color w:val="333333"/>
      <w:kern w:val="0"/>
      <w:sz w:val="28"/>
      <w:szCs w:val="28"/>
    </w:rPr>
  </w:style>
  <w:style w:type="character" w:customStyle="1" w:styleId="style61">
    <w:name w:val="style61"/>
    <w:rPr>
      <w:b/>
      <w:bCs/>
      <w:color w:val="666666"/>
      <w:sz w:val="18"/>
      <w:szCs w:val="18"/>
    </w:rPr>
  </w:style>
  <w:style w:type="character" w:customStyle="1" w:styleId="style31">
    <w:name w:val="style31"/>
    <w:rPr>
      <w:color w:val="666666"/>
      <w:sz w:val="18"/>
      <w:szCs w:val="18"/>
    </w:rPr>
  </w:style>
  <w:style w:type="paragraph" w:customStyle="1" w:styleId="-0">
    <w:name w:val="表格文字-號碼"/>
    <w:basedOn w:val="26"/>
    <w:pPr>
      <w:tabs>
        <w:tab w:val="left" w:pos="964"/>
      </w:tabs>
      <w:snapToGrid w:val="0"/>
      <w:spacing w:line="240" w:lineRule="auto"/>
      <w:ind w:left="401" w:hanging="231"/>
      <w:jc w:val="both"/>
    </w:pPr>
    <w:rPr>
      <w:rFonts w:eastAsia="新細明體" w:cs="Arial"/>
    </w:rPr>
  </w:style>
  <w:style w:type="paragraph" w:customStyle="1" w:styleId="-1">
    <w:name w:val="表格文字-細明體"/>
    <w:basedOn w:val="a"/>
    <w:pPr>
      <w:snapToGrid w:val="0"/>
      <w:jc w:val="center"/>
    </w:pPr>
    <w:rPr>
      <w:rFonts w:ascii="Arial" w:eastAsia="新細明體" w:hAnsi="Arial" w:cs="Arial"/>
    </w:rPr>
  </w:style>
  <w:style w:type="character" w:customStyle="1" w:styleId="c121">
    <w:name w:val="c121"/>
    <w:rPr>
      <w:rFonts w:ascii="өũ" w:hAnsi="өũ"/>
      <w:spacing w:val="15"/>
      <w:sz w:val="18"/>
      <w:szCs w:val="18"/>
    </w:rPr>
  </w:style>
  <w:style w:type="paragraph" w:customStyle="1" w:styleId="style4">
    <w:name w:val="style4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 w:val="18"/>
      <w:szCs w:val="18"/>
    </w:rPr>
  </w:style>
  <w:style w:type="character" w:customStyle="1" w:styleId="style41">
    <w:name w:val="style41"/>
    <w:rPr>
      <w:sz w:val="18"/>
      <w:szCs w:val="18"/>
    </w:rPr>
  </w:style>
  <w:style w:type="character" w:customStyle="1" w:styleId="style51">
    <w:name w:val="style51"/>
    <w:rPr>
      <w:color w:val="FF0000"/>
    </w:rPr>
  </w:style>
  <w:style w:type="paragraph" w:customStyle="1" w:styleId="-2">
    <w:name w:val="-"/>
    <w:basedOn w:val="a"/>
    <w:pPr>
      <w:widowControl/>
      <w:snapToGrid w:val="0"/>
      <w:spacing w:before="36" w:after="36"/>
      <w:ind w:left="756" w:hanging="360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2">
    <w:name w:val="style2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1">
    <w:name w:val="style1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141">
    <w:name w:val="style141"/>
    <w:rPr>
      <w:rFonts w:ascii="Verdana" w:hAnsi="Verdana"/>
      <w:color w:val="000000"/>
      <w:sz w:val="18"/>
      <w:szCs w:val="18"/>
    </w:rPr>
  </w:style>
  <w:style w:type="paragraph" w:styleId="aff9">
    <w:name w:val="Salutation"/>
    <w:basedOn w:val="a"/>
    <w:next w:val="a"/>
    <w:pPr>
      <w:overflowPunct w:val="0"/>
      <w:autoSpaceDE w:val="0"/>
      <w:jc w:val="both"/>
      <w:textAlignment w:val="center"/>
    </w:pPr>
    <w:rPr>
      <w:rFonts w:ascii="新細明體" w:eastAsia="新細明體" w:hAnsi="新細明體"/>
      <w:kern w:val="0"/>
    </w:rPr>
  </w:style>
  <w:style w:type="character" w:customStyle="1" w:styleId="affa">
    <w:name w:val="問候 字元"/>
    <w:rPr>
      <w:rFonts w:ascii="新細明體" w:hAnsi="新細明體"/>
      <w:sz w:val="24"/>
    </w:rPr>
  </w:style>
  <w:style w:type="paragraph" w:customStyle="1" w:styleId="xl44">
    <w:name w:val="xl44"/>
    <w:basedOn w:val="a"/>
    <w:pPr>
      <w:widowControl/>
      <w:spacing w:before="100" w:after="100"/>
      <w:ind w:firstLine="200"/>
    </w:pPr>
    <w:rPr>
      <w:rFonts w:ascii="標楷體" w:hAnsi="標楷體"/>
      <w:kern w:val="0"/>
      <w:sz w:val="28"/>
      <w:szCs w:val="24"/>
    </w:rPr>
  </w:style>
  <w:style w:type="paragraph" w:customStyle="1" w:styleId="xl28">
    <w:name w:val="xl28"/>
    <w:basedOn w:val="a"/>
    <w:pPr>
      <w:widowControl/>
      <w:spacing w:before="100" w:after="100"/>
      <w:ind w:firstLine="200"/>
      <w:jc w:val="center"/>
      <w:textAlignment w:val="center"/>
    </w:pPr>
    <w:rPr>
      <w:rFonts w:ascii="Arial" w:eastAsia="Arial Unicode MS" w:hAnsi="Arial" w:cs="Arial"/>
      <w:kern w:val="0"/>
      <w:sz w:val="28"/>
      <w:szCs w:val="24"/>
    </w:rPr>
  </w:style>
  <w:style w:type="paragraph" w:customStyle="1" w:styleId="affb">
    <w:name w:val="中標"/>
    <w:basedOn w:val="a"/>
    <w:pPr>
      <w:snapToGrid w:val="0"/>
      <w:ind w:firstLine="200"/>
      <w:jc w:val="both"/>
    </w:pPr>
    <w:rPr>
      <w:rFonts w:eastAsia="文鼎中明" w:cs="Arial"/>
      <w:sz w:val="40"/>
      <w:szCs w:val="24"/>
    </w:rPr>
  </w:style>
  <w:style w:type="paragraph" w:customStyle="1" w:styleId="affc">
    <w:name w:val="後果"/>
    <w:basedOn w:val="aa"/>
    <w:pPr>
      <w:widowControl w:val="0"/>
      <w:tabs>
        <w:tab w:val="left" w:pos="840"/>
      </w:tabs>
      <w:snapToGrid w:val="0"/>
      <w:spacing w:after="0" w:line="400" w:lineRule="atLeast"/>
      <w:ind w:left="840"/>
    </w:pPr>
    <w:rPr>
      <w:rFonts w:ascii="新細明體" w:hAnsi="新細明體"/>
      <w:bCs/>
      <w:color w:val="000000"/>
      <w:kern w:val="3"/>
      <w:szCs w:val="24"/>
    </w:rPr>
  </w:style>
  <w:style w:type="paragraph" w:styleId="affd">
    <w:name w:val="annotation text"/>
    <w:basedOn w:val="a"/>
    <w:rPr>
      <w:rFonts w:eastAsia="新細明體"/>
    </w:rPr>
  </w:style>
  <w:style w:type="character" w:customStyle="1" w:styleId="affe">
    <w:name w:val="註解文字 字元"/>
    <w:rPr>
      <w:kern w:val="3"/>
      <w:sz w:val="24"/>
    </w:rPr>
  </w:style>
  <w:style w:type="paragraph" w:customStyle="1" w:styleId="font10">
    <w:name w:val="font10"/>
    <w:basedOn w:val="a"/>
    <w:pPr>
      <w:widowControl/>
      <w:spacing w:before="100" w:after="100"/>
    </w:pPr>
    <w:rPr>
      <w:rFonts w:ascii="新細明體" w:eastAsia="新細明體" w:hAnsi="新細明體" w:cs="Arial Unicode MS"/>
      <w:kern w:val="0"/>
      <w:sz w:val="20"/>
    </w:rPr>
  </w:style>
  <w:style w:type="paragraph" w:styleId="afff">
    <w:name w:val="List"/>
    <w:basedOn w:val="a"/>
    <w:pPr>
      <w:ind w:left="100" w:hanging="200"/>
    </w:pPr>
    <w:rPr>
      <w:rFonts w:eastAsia="新細明體"/>
      <w:szCs w:val="24"/>
    </w:rPr>
  </w:style>
  <w:style w:type="paragraph" w:customStyle="1" w:styleId="41">
    <w:name w:val="樣式4"/>
    <w:basedOn w:val="a"/>
    <w:pPr>
      <w:jc w:val="center"/>
    </w:pPr>
    <w:rPr>
      <w:rFonts w:ascii="標楷體" w:hAnsi="標楷體"/>
      <w:spacing w:val="14"/>
      <w:sz w:val="28"/>
      <w:szCs w:val="28"/>
    </w:rPr>
  </w:style>
  <w:style w:type="paragraph" w:customStyle="1" w:styleId="0-">
    <w:name w:val="0-壹一(一)粗黑"/>
    <w:basedOn w:val="a"/>
    <w:pPr>
      <w:spacing w:line="380" w:lineRule="exact"/>
      <w:ind w:left="879" w:hanging="519"/>
      <w:jc w:val="both"/>
    </w:pPr>
    <w:rPr>
      <w:rFonts w:ascii="文鼎粗黑" w:eastAsia="文鼎粗黑" w:hAnsi="文鼎粗黑"/>
      <w:szCs w:val="22"/>
    </w:rPr>
  </w:style>
  <w:style w:type="paragraph" w:customStyle="1" w:styleId="1e">
    <w:name w:val="字元 字元1 字元"/>
    <w:basedOn w:val="a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en-US"/>
    </w:rPr>
  </w:style>
  <w:style w:type="paragraph" w:customStyle="1" w:styleId="xl26">
    <w:name w:val="xl26"/>
    <w:basedOn w:val="a"/>
    <w:pPr>
      <w:widowControl/>
      <w:spacing w:before="100" w:after="100"/>
      <w:jc w:val="center"/>
    </w:pPr>
    <w:rPr>
      <w:rFonts w:ascii="標楷體" w:hAnsi="標楷體" w:cs="Arial Unicode MS"/>
      <w:b/>
      <w:bCs/>
      <w:kern w:val="0"/>
      <w:sz w:val="32"/>
      <w:szCs w:val="32"/>
    </w:rPr>
  </w:style>
  <w:style w:type="paragraph" w:customStyle="1" w:styleId="xl29">
    <w:name w:val="xl2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16">
    <w:name w:val="c16"/>
    <w:basedOn w:val="a"/>
    <w:pPr>
      <w:widowControl/>
      <w:spacing w:before="100" w:after="100"/>
      <w:ind w:left="552" w:hanging="552"/>
    </w:pPr>
    <w:rPr>
      <w:rFonts w:ascii="標楷體" w:hAnsi="標楷體"/>
      <w:kern w:val="0"/>
      <w:sz w:val="32"/>
      <w:szCs w:val="32"/>
    </w:rPr>
  </w:style>
  <w:style w:type="paragraph" w:customStyle="1" w:styleId="afff0">
    <w:name w:val="款"/>
    <w:basedOn w:val="a"/>
    <w:pPr>
      <w:overflowPunct w:val="0"/>
      <w:autoSpaceDE w:val="0"/>
      <w:ind w:left="800" w:hanging="100"/>
      <w:jc w:val="both"/>
      <w:textAlignment w:val="center"/>
    </w:pPr>
    <w:rPr>
      <w:rFonts w:ascii="華康細明體" w:eastAsia="華康細明體" w:hAnsi="華康細明體"/>
      <w:bCs/>
      <w:sz w:val="21"/>
      <w:szCs w:val="24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新細明體" w:eastAsia="新細明體" w:hAnsi="新細明體" w:cs="Arial Unicode MS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標楷體" w:hAnsi="標楷體" w:cs="Arial Unicode MS"/>
      <w:kern w:val="0"/>
      <w:sz w:val="36"/>
      <w:szCs w:val="36"/>
    </w:rPr>
  </w:style>
  <w:style w:type="paragraph" w:customStyle="1" w:styleId="font7">
    <w:name w:val="font7"/>
    <w:basedOn w:val="a"/>
    <w:pPr>
      <w:widowControl/>
      <w:spacing w:before="100" w:after="100"/>
    </w:pPr>
    <w:rPr>
      <w:rFonts w:ascii="標楷體" w:hAnsi="標楷體" w:cs="Arial Unicode MS"/>
      <w:b/>
      <w:bCs/>
      <w:kern w:val="0"/>
      <w:sz w:val="28"/>
      <w:szCs w:val="28"/>
    </w:rPr>
  </w:style>
  <w:style w:type="paragraph" w:customStyle="1" w:styleId="font9">
    <w:name w:val="font9"/>
    <w:basedOn w:val="a"/>
    <w:pPr>
      <w:widowControl/>
      <w:spacing w:before="100" w:after="100"/>
    </w:pPr>
    <w:rPr>
      <w:rFonts w:eastAsia="Arial Unicode MS"/>
      <w:kern w:val="0"/>
      <w:sz w:val="36"/>
      <w:szCs w:val="36"/>
    </w:rPr>
  </w:style>
  <w:style w:type="paragraph" w:customStyle="1" w:styleId="xl22">
    <w:name w:val="xl2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xl23">
    <w:name w:val="xl23"/>
    <w:basedOn w:val="a"/>
    <w:pPr>
      <w:widowControl/>
      <w:spacing w:before="100" w:after="100"/>
      <w:jc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xl24">
    <w:name w:val="xl2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"/>
    <w:pPr>
      <w:widowControl/>
      <w:spacing w:before="100" w:after="100"/>
      <w:jc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0">
    <w:name w:val="xl30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b/>
      <w:bCs/>
      <w:kern w:val="0"/>
      <w:sz w:val="28"/>
      <w:szCs w:val="28"/>
    </w:rPr>
  </w:style>
  <w:style w:type="paragraph" w:customStyle="1" w:styleId="xl32">
    <w:name w:val="xl3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xl33">
    <w:name w:val="xl3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b/>
      <w:bCs/>
      <w:kern w:val="0"/>
      <w:sz w:val="20"/>
    </w:rPr>
  </w:style>
  <w:style w:type="paragraph" w:customStyle="1" w:styleId="xl34">
    <w:name w:val="xl3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標楷體" w:hAnsi="標楷體" w:cs="Arial Unicode MS"/>
      <w:kern w:val="0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kern w:val="0"/>
      <w:szCs w:val="24"/>
    </w:rPr>
  </w:style>
  <w:style w:type="paragraph" w:customStyle="1" w:styleId="xl37">
    <w:name w:val="xl37"/>
    <w:basedOn w:val="a"/>
    <w:pPr>
      <w:widowControl/>
      <w:spacing w:before="100" w:after="100"/>
      <w:jc w:val="center"/>
    </w:pPr>
    <w:rPr>
      <w:rFonts w:ascii="標楷體" w:hAnsi="標楷體" w:cs="Arial Unicode MS"/>
      <w:kern w:val="0"/>
      <w:sz w:val="36"/>
      <w:szCs w:val="36"/>
    </w:rPr>
  </w:style>
  <w:style w:type="paragraph" w:customStyle="1" w:styleId="xl38">
    <w:name w:val="xl3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hAnsi="標楷體" w:cs="Arial Unicode MS"/>
      <w:kern w:val="0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標楷體" w:hAnsi="標楷體" w:cs="Arial Unicode MS"/>
      <w:b/>
      <w:bCs/>
      <w:kern w:val="0"/>
      <w:sz w:val="28"/>
      <w:szCs w:val="28"/>
    </w:rPr>
  </w:style>
  <w:style w:type="paragraph" w:customStyle="1" w:styleId="xl40">
    <w:name w:val="xl4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hAnsi="標楷體" w:cs="Arial Unicode MS"/>
      <w:b/>
      <w:bCs/>
      <w:kern w:val="0"/>
      <w:sz w:val="28"/>
      <w:szCs w:val="28"/>
    </w:rPr>
  </w:style>
  <w:style w:type="paragraph" w:customStyle="1" w:styleId="xl43">
    <w:name w:val="xl4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widowControl/>
      <w:spacing w:before="100" w:after="100"/>
      <w:jc w:val="center"/>
      <w:textAlignment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1f">
    <w:name w:val="1"/>
    <w:basedOn w:val="a"/>
    <w:pPr>
      <w:ind w:left="212" w:hanging="212"/>
    </w:pPr>
    <w:rPr>
      <w:rFonts w:ascii="華康標楷體" w:eastAsia="華康標楷體" w:hAnsi="華康標楷體"/>
    </w:rPr>
  </w:style>
  <w:style w:type="paragraph" w:customStyle="1" w:styleId="afff1">
    <w:name w:val="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character" w:customStyle="1" w:styleId="email">
    <w:name w:val="email"/>
    <w:basedOn w:val="a2"/>
  </w:style>
  <w:style w:type="paragraph" w:customStyle="1" w:styleId="42">
    <w:name w:val="字元4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fff2">
    <w:name w:val="annotation subject"/>
    <w:basedOn w:val="affd"/>
    <w:next w:val="affd"/>
    <w:rPr>
      <w:rFonts w:ascii="Arial" w:eastAsia="標楷體" w:hAnsi="Arial"/>
      <w:b/>
      <w:bCs/>
      <w:sz w:val="28"/>
    </w:rPr>
  </w:style>
  <w:style w:type="character" w:customStyle="1" w:styleId="afff3">
    <w:name w:val="註解主旨 字元"/>
    <w:rPr>
      <w:rFonts w:ascii="Arial" w:eastAsia="標楷體" w:hAnsi="Arial"/>
      <w:b/>
      <w:bCs/>
      <w:kern w:val="3"/>
      <w:sz w:val="28"/>
    </w:rPr>
  </w:style>
  <w:style w:type="paragraph" w:customStyle="1" w:styleId="afff4">
    <w:name w:val="本文 + 標楷體"/>
    <w:basedOn w:val="a"/>
    <w:pPr>
      <w:ind w:left="820" w:hanging="280"/>
    </w:pPr>
    <w:rPr>
      <w:rFonts w:ascii="標楷體" w:hAnsi="標楷體"/>
      <w:sz w:val="28"/>
      <w:szCs w:val="28"/>
    </w:rPr>
  </w:style>
  <w:style w:type="paragraph" w:customStyle="1" w:styleId="afff5">
    <w:name w:val="發文日期"/>
    <w:basedOn w:val="a"/>
    <w:pPr>
      <w:snapToGrid w:val="0"/>
    </w:pPr>
    <w:rPr>
      <w:rFonts w:ascii="Arial" w:hAnsi="Arial"/>
    </w:rPr>
  </w:style>
  <w:style w:type="character" w:styleId="afff6">
    <w:name w:val="Subtle Reference"/>
    <w:rPr>
      <w:smallCaps/>
      <w:color w:val="C0504D"/>
      <w:u w:val="single"/>
    </w:rPr>
  </w:style>
  <w:style w:type="character" w:styleId="afff7">
    <w:name w:val="Book Title"/>
    <w:rPr>
      <w:b/>
      <w:bCs/>
      <w:smallCaps/>
      <w:spacing w:val="5"/>
    </w:rPr>
  </w:style>
  <w:style w:type="paragraph" w:styleId="afff8">
    <w:name w:val="No Spacing"/>
    <w:pPr>
      <w:suppressAutoHyphens/>
    </w:pPr>
    <w:rPr>
      <w:rFonts w:ascii="Calibri" w:hAnsi="Calibri"/>
      <w:sz w:val="22"/>
      <w:szCs w:val="22"/>
    </w:rPr>
  </w:style>
  <w:style w:type="character" w:customStyle="1" w:styleId="afff9">
    <w:name w:val="無間距 字元"/>
    <w:rPr>
      <w:rFonts w:ascii="Calibri" w:hAnsi="Calibri"/>
      <w:sz w:val="22"/>
      <w:szCs w:val="22"/>
      <w:lang w:bidi="ar-SA"/>
    </w:rPr>
  </w:style>
  <w:style w:type="paragraph" w:styleId="afffa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fffb">
    <w:name w:val="註解方塊文字 字元"/>
    <w:rPr>
      <w:rFonts w:ascii="Cambria" w:hAnsi="Cambria"/>
      <w:kern w:val="3"/>
      <w:sz w:val="18"/>
      <w:szCs w:val="18"/>
    </w:rPr>
  </w:style>
  <w:style w:type="paragraph" w:customStyle="1" w:styleId="0-0">
    <w:name w:val="0-文"/>
    <w:basedOn w:val="a"/>
    <w:pPr>
      <w:spacing w:line="380" w:lineRule="exact"/>
      <w:ind w:firstLine="489"/>
      <w:jc w:val="both"/>
    </w:pPr>
    <w:rPr>
      <w:rFonts w:eastAsia="新細明體"/>
      <w:sz w:val="22"/>
      <w:szCs w:val="22"/>
    </w:rPr>
  </w:style>
  <w:style w:type="paragraph" w:customStyle="1" w:styleId="1f0">
    <w:name w:val="字元 字元 字元 字元1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text041">
    <w:name w:val="text041"/>
    <w:rPr>
      <w:rFonts w:ascii="細明體" w:eastAsia="細明體" w:hAnsi="細明體"/>
      <w:sz w:val="22"/>
      <w:szCs w:val="22"/>
    </w:rPr>
  </w:style>
  <w:style w:type="paragraph" w:customStyle="1" w:styleId="afffc">
    <w:name w:val="表"/>
    <w:basedOn w:val="a"/>
    <w:pPr>
      <w:spacing w:line="0" w:lineRule="atLeast"/>
    </w:pPr>
    <w:rPr>
      <w:szCs w:val="24"/>
    </w:rPr>
  </w:style>
  <w:style w:type="character" w:customStyle="1" w:styleId="HeaderChar">
    <w:name w:val="Header Char"/>
    <w:rPr>
      <w:rFonts w:cs="Times New Roman"/>
      <w:sz w:val="20"/>
      <w:szCs w:val="20"/>
    </w:rPr>
  </w:style>
  <w:style w:type="character" w:customStyle="1" w:styleId="BodyTextChar">
    <w:name w:val="Body Text Char"/>
    <w:rPr>
      <w:rFonts w:ascii="Arial" w:eastAsia="標楷體" w:hAnsi="Arial" w:cs="Times New Roman"/>
      <w:color w:val="000000"/>
      <w:sz w:val="20"/>
      <w:szCs w:val="20"/>
    </w:rPr>
  </w:style>
  <w:style w:type="character" w:customStyle="1" w:styleId="BodyTextIndentChar">
    <w:name w:val="Body Text Indent Char"/>
    <w:rPr>
      <w:rFonts w:ascii="標楷體" w:eastAsia="標楷體" w:hAnsi="標楷體"/>
      <w:color w:val="000000"/>
      <w:sz w:val="20"/>
    </w:rPr>
  </w:style>
  <w:style w:type="character" w:customStyle="1" w:styleId="BalloonTextChar">
    <w:name w:val="Balloon Text Char"/>
    <w:rPr>
      <w:rFonts w:ascii="Arial" w:eastAsia="新細明體" w:hAnsi="Arial" w:cs="Times New Roman"/>
      <w:sz w:val="18"/>
      <w:szCs w:val="18"/>
    </w:rPr>
  </w:style>
  <w:style w:type="character" w:customStyle="1" w:styleId="cgselectable">
    <w:name w:val="cgselectable"/>
    <w:rPr>
      <w:rFonts w:cs="Times New Roman"/>
    </w:rPr>
  </w:style>
  <w:style w:type="character" w:customStyle="1" w:styleId="gi">
    <w:name w:val="gi"/>
    <w:rPr>
      <w:rFonts w:cs="Times New Roman"/>
    </w:rPr>
  </w:style>
  <w:style w:type="paragraph" w:customStyle="1" w:styleId="29">
    <w:name w:val="純文字2"/>
    <w:basedOn w:val="a"/>
    <w:rPr>
      <w:rFonts w:ascii="細明體" w:eastAsia="細明體" w:hAnsi="細明體"/>
      <w:sz w:val="28"/>
    </w:rPr>
  </w:style>
  <w:style w:type="paragraph" w:customStyle="1" w:styleId="221">
    <w:name w:val="本文 22"/>
    <w:basedOn w:val="a"/>
    <w:pPr>
      <w:ind w:left="720"/>
    </w:pPr>
    <w:rPr>
      <w:rFonts w:ascii="Arial" w:hAnsi="Arial"/>
      <w:sz w:val="28"/>
    </w:rPr>
  </w:style>
  <w:style w:type="paragraph" w:customStyle="1" w:styleId="222">
    <w:name w:val="本文縮排 22"/>
    <w:basedOn w:val="a"/>
    <w:pPr>
      <w:ind w:left="1260"/>
    </w:pPr>
    <w:rPr>
      <w:rFonts w:ascii="Arial" w:hAnsi="Arial"/>
      <w:sz w:val="28"/>
    </w:rPr>
  </w:style>
  <w:style w:type="paragraph" w:customStyle="1" w:styleId="320">
    <w:name w:val="本文縮排 32"/>
    <w:basedOn w:val="a"/>
    <w:pPr>
      <w:ind w:left="720" w:hanging="720"/>
    </w:pPr>
    <w:rPr>
      <w:rFonts w:ascii="Arial" w:hAnsi="Arial"/>
      <w:sz w:val="28"/>
    </w:rPr>
  </w:style>
  <w:style w:type="paragraph" w:customStyle="1" w:styleId="2a">
    <w:name w:val="區塊文字2"/>
    <w:basedOn w:val="a"/>
    <w:pPr>
      <w:spacing w:line="300" w:lineRule="atLeast"/>
      <w:ind w:left="567" w:right="-17" w:hanging="567"/>
      <w:jc w:val="both"/>
    </w:pPr>
    <w:rPr>
      <w:rFonts w:ascii="新細明體" w:hAnsi="新細明體"/>
      <w:sz w:val="28"/>
    </w:rPr>
  </w:style>
  <w:style w:type="paragraph" w:customStyle="1" w:styleId="2b">
    <w:name w:val="本文2"/>
    <w:basedOn w:val="a"/>
    <w:pPr>
      <w:spacing w:line="360" w:lineRule="atLeast"/>
    </w:pPr>
    <w:rPr>
      <w:rFonts w:ascii="標楷體" w:hAnsi="標楷體"/>
      <w:kern w:val="0"/>
      <w:sz w:val="28"/>
    </w:rPr>
  </w:style>
  <w:style w:type="character" w:customStyle="1" w:styleId="1f1">
    <w:name w:val="區別參考1"/>
    <w:rPr>
      <w:rFonts w:cs="Times New Roman"/>
      <w:smallCaps/>
      <w:color w:val="C0504D"/>
      <w:u w:val="single"/>
    </w:rPr>
  </w:style>
  <w:style w:type="character" w:customStyle="1" w:styleId="1f2">
    <w:name w:val="書名1"/>
    <w:rPr>
      <w:rFonts w:cs="Times New Roman"/>
      <w:b/>
      <w:bCs/>
      <w:smallCaps/>
      <w:spacing w:val="5"/>
    </w:rPr>
  </w:style>
  <w:style w:type="paragraph" w:customStyle="1" w:styleId="1f3">
    <w:name w:val="無間距1"/>
    <w:pPr>
      <w:suppressAutoHyphens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rPr>
      <w:rFonts w:ascii="Calibri" w:hAnsi="Calibri"/>
      <w:sz w:val="22"/>
      <w:szCs w:val="22"/>
      <w:lang w:bidi="ar-SA"/>
    </w:rPr>
  </w:style>
  <w:style w:type="paragraph" w:customStyle="1" w:styleId="t-60cm202cm051">
    <w:name w:val="樣式 樣式 樣式 t-內文 + 6 點 左右對齊 左:  0 cm 凸出:  2 字元 右:  0.2 cm + 左:  0.5...1"/>
    <w:pPr>
      <w:suppressAutoHyphens/>
      <w:spacing w:line="160" w:lineRule="exact"/>
    </w:pPr>
    <w:rPr>
      <w:rFonts w:ascii="SimHei" w:eastAsia="SimHei" w:hAnsi="SimHei" w:cs="新細明體"/>
      <w:kern w:val="3"/>
      <w:sz w:val="12"/>
    </w:rPr>
  </w:style>
  <w:style w:type="character" w:customStyle="1" w:styleId="style14">
    <w:name w:val="style14"/>
    <w:rPr>
      <w:rFonts w:cs="Times New Roman"/>
    </w:rPr>
  </w:style>
  <w:style w:type="paragraph" w:customStyle="1" w:styleId="afffd">
    <w:name w:val="條次"/>
    <w:basedOn w:val="a"/>
    <w:pPr>
      <w:ind w:left="240" w:hanging="240"/>
      <w:jc w:val="both"/>
    </w:pPr>
    <w:rPr>
      <w:rFonts w:ascii="標楷體" w:hAnsi="標楷體"/>
      <w:szCs w:val="24"/>
    </w:rPr>
  </w:style>
  <w:style w:type="character" w:customStyle="1" w:styleId="afffe">
    <w:name w:val="條次 字元"/>
    <w:rPr>
      <w:rFonts w:ascii="標楷體" w:eastAsia="標楷體" w:hAnsi="標楷體"/>
      <w:kern w:val="3"/>
      <w:sz w:val="24"/>
      <w:szCs w:val="24"/>
    </w:rPr>
  </w:style>
  <w:style w:type="paragraph" w:customStyle="1" w:styleId="affff">
    <w:name w:val="款一"/>
    <w:basedOn w:val="aa"/>
    <w:pPr>
      <w:widowControl w:val="0"/>
      <w:spacing w:after="0"/>
      <w:ind w:left="720" w:hanging="480"/>
      <w:jc w:val="both"/>
    </w:pPr>
    <w:rPr>
      <w:rFonts w:ascii="標楷體" w:eastAsia="標楷體" w:hAnsi="標楷體"/>
      <w:kern w:val="3"/>
      <w:szCs w:val="24"/>
    </w:rPr>
  </w:style>
  <w:style w:type="character" w:customStyle="1" w:styleId="affff0">
    <w:name w:val="款一 字元"/>
    <w:rPr>
      <w:rFonts w:ascii="標楷體" w:eastAsia="標楷體" w:hAnsi="標楷體"/>
      <w:kern w:val="3"/>
      <w:sz w:val="24"/>
      <w:szCs w:val="24"/>
    </w:rPr>
  </w:style>
  <w:style w:type="paragraph" w:customStyle="1" w:styleId="1f4">
    <w:name w:val="目1"/>
    <w:basedOn w:val="a"/>
    <w:pPr>
      <w:ind w:left="1008" w:hanging="528"/>
      <w:jc w:val="both"/>
    </w:pPr>
    <w:rPr>
      <w:rFonts w:ascii="標楷體" w:hAnsi="標楷體"/>
      <w:szCs w:val="24"/>
    </w:rPr>
  </w:style>
  <w:style w:type="paragraph" w:customStyle="1" w:styleId="affff1">
    <w:name w:val="條次一"/>
    <w:basedOn w:val="a"/>
    <w:pPr>
      <w:ind w:left="240" w:hanging="240"/>
      <w:jc w:val="both"/>
    </w:pPr>
    <w:rPr>
      <w:rFonts w:ascii="標楷體" w:hAnsi="標楷體"/>
      <w:szCs w:val="24"/>
    </w:rPr>
  </w:style>
  <w:style w:type="paragraph" w:customStyle="1" w:styleId="affff2">
    <w:name w:val="項次二"/>
    <w:basedOn w:val="a"/>
    <w:pPr>
      <w:ind w:left="240" w:firstLine="480"/>
      <w:jc w:val="both"/>
    </w:pPr>
    <w:rPr>
      <w:rFonts w:ascii="標楷體" w:hAnsi="標楷體"/>
      <w:szCs w:val="24"/>
    </w:rPr>
  </w:style>
  <w:style w:type="paragraph" w:customStyle="1" w:styleId="affff3">
    <w:name w:val="大標"/>
    <w:basedOn w:val="a"/>
    <w:pPr>
      <w:spacing w:line="520" w:lineRule="exact"/>
      <w:jc w:val="both"/>
    </w:pPr>
    <w:rPr>
      <w:rFonts w:eastAsia="華康粗明體"/>
      <w:sz w:val="28"/>
      <w:szCs w:val="24"/>
    </w:rPr>
  </w:style>
  <w:style w:type="paragraph" w:customStyle="1" w:styleId="0221">
    <w:name w:val="0221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013">
    <w:name w:val="013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customStyle="1" w:styleId="affff4">
    <w:name w:val="標題一 字元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mailheadertext1">
    <w:name w:val="mailheadertext1"/>
    <w:rPr>
      <w:i w:val="0"/>
      <w:iCs w:val="0"/>
      <w:color w:val="000000"/>
      <w:sz w:val="12"/>
      <w:szCs w:val="12"/>
    </w:rPr>
  </w:style>
  <w:style w:type="character" w:customStyle="1" w:styleId="yiv8201998184gi">
    <w:name w:val="yiv8201998184gi"/>
    <w:basedOn w:val="a2"/>
  </w:style>
  <w:style w:type="character" w:customStyle="1" w:styleId="style11">
    <w:name w:val="style11"/>
    <w:rPr>
      <w:b/>
      <w:bCs/>
      <w:color w:val="FF0000"/>
      <w:sz w:val="24"/>
      <w:szCs w:val="24"/>
    </w:rPr>
  </w:style>
  <w:style w:type="paragraph" w:customStyle="1" w:styleId="affff5">
    <w:name w:val="一、"/>
    <w:basedOn w:val="a"/>
    <w:pPr>
      <w:snapToGrid w:val="0"/>
      <w:ind w:left="200" w:hanging="200"/>
      <w:jc w:val="both"/>
    </w:pPr>
    <w:rPr>
      <w:rFonts w:cs="Arial"/>
      <w:bCs/>
      <w:sz w:val="30"/>
      <w:szCs w:val="24"/>
    </w:rPr>
  </w:style>
  <w:style w:type="paragraph" w:customStyle="1" w:styleId="interpret1">
    <w:name w:val="interpret1"/>
    <w:basedOn w:val="a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affff6">
    <w:name w:val="主"/>
    <w:basedOn w:val="a"/>
    <w:pPr>
      <w:spacing w:line="440" w:lineRule="exact"/>
    </w:pPr>
    <w:rPr>
      <w:rFonts w:ascii="標楷體" w:hAnsi="標楷體"/>
      <w:sz w:val="28"/>
      <w:szCs w:val="28"/>
    </w:rPr>
  </w:style>
  <w:style w:type="character" w:customStyle="1" w:styleId="style5">
    <w:name w:val="style5"/>
  </w:style>
  <w:style w:type="paragraph" w:customStyle="1" w:styleId="affff7">
    <w:name w:val="次"/>
    <w:basedOn w:val="a"/>
    <w:pPr>
      <w:spacing w:line="440" w:lineRule="exact"/>
      <w:ind w:left="720" w:hanging="480"/>
    </w:pPr>
    <w:rPr>
      <w:rFonts w:ascii="標楷體" w:hAnsi="標楷體"/>
      <w:szCs w:val="24"/>
    </w:rPr>
  </w:style>
  <w:style w:type="character" w:customStyle="1" w:styleId="111">
    <w:name w:val="未命名11"/>
    <w:rPr>
      <w:rFonts w:cs="Times New Roman"/>
    </w:rPr>
  </w:style>
  <w:style w:type="character" w:customStyle="1" w:styleId="style7style2">
    <w:name w:val="style7 style2"/>
    <w:rPr>
      <w:rFonts w:cs="Times New Roman"/>
    </w:rPr>
  </w:style>
  <w:style w:type="paragraph" w:customStyle="1" w:styleId="affff8">
    <w:name w:val="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1f5">
    <w:name w:val="字元1"/>
    <w:basedOn w:val="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6">
    <w:name w:val="純文字3"/>
    <w:basedOn w:val="a"/>
    <w:pPr>
      <w:autoSpaceDE w:val="0"/>
    </w:pPr>
    <w:rPr>
      <w:rFonts w:ascii="細明體" w:eastAsia="細明體" w:hAnsi="細明體"/>
    </w:rPr>
  </w:style>
  <w:style w:type="paragraph" w:customStyle="1" w:styleId="affff9">
    <w:name w:val="一.二."/>
    <w:basedOn w:val="a"/>
    <w:pPr>
      <w:overflowPunct w:val="0"/>
      <w:spacing w:line="440" w:lineRule="atLeast"/>
      <w:ind w:left="480" w:hanging="480"/>
      <w:jc w:val="both"/>
    </w:pPr>
    <w:rPr>
      <w:rFonts w:eastAsia="新細明體"/>
    </w:rPr>
  </w:style>
  <w:style w:type="character" w:customStyle="1" w:styleId="font3">
    <w:name w:val="font3"/>
    <w:basedOn w:val="a2"/>
  </w:style>
  <w:style w:type="character" w:styleId="affffa">
    <w:name w:val="annotation reference"/>
    <w:rPr>
      <w:sz w:val="18"/>
      <w:szCs w:val="18"/>
    </w:rPr>
  </w:style>
  <w:style w:type="character" w:customStyle="1" w:styleId="apple-converted-space">
    <w:name w:val="apple-converted-space"/>
  </w:style>
  <w:style w:type="character" w:customStyle="1" w:styleId="1f6">
    <w:name w:val="字元 字元1"/>
    <w:rPr>
      <w:rFonts w:eastAsia="標楷體"/>
      <w:lang w:bidi="ar-SA"/>
    </w:rPr>
  </w:style>
  <w:style w:type="paragraph" w:customStyle="1" w:styleId="Web10">
    <w:name w:val="內文 (Web)1"/>
    <w:basedOn w:val="a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lang w:val="zh-TW"/>
    </w:rPr>
  </w:style>
  <w:style w:type="paragraph" w:customStyle="1" w:styleId="1f7">
    <w:name w:val="字元1"/>
    <w:basedOn w:val="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7">
    <w:name w:val="純文字3"/>
    <w:basedOn w:val="a"/>
    <w:pPr>
      <w:autoSpaceDE w:val="0"/>
    </w:pPr>
    <w:rPr>
      <w:rFonts w:ascii="細明體" w:eastAsia="細明體" w:hAnsi="細明體"/>
    </w:rPr>
  </w:style>
  <w:style w:type="paragraph" w:customStyle="1" w:styleId="0D8B7D74D8B74BDDBD8180CB00458B7C">
    <w:name w:val="0D8B7D74D8B74BDDBD8180CB00458B7C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affffb">
    <w:name w:val="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1f8">
    <w:name w:val="字元1"/>
    <w:basedOn w:val="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43">
    <w:name w:val="純文字4"/>
    <w:basedOn w:val="a"/>
    <w:pPr>
      <w:autoSpaceDE w:val="0"/>
    </w:pPr>
    <w:rPr>
      <w:rFonts w:ascii="細明體" w:eastAsia="細明體" w:hAnsi="細明體"/>
    </w:rPr>
  </w:style>
  <w:style w:type="paragraph" w:customStyle="1" w:styleId="112">
    <w:name w:val="清單段落11"/>
    <w:basedOn w:val="a"/>
    <w:pPr>
      <w:ind w:left="480"/>
    </w:pPr>
    <w:rPr>
      <w:rFonts w:ascii="Calibri" w:eastAsia="新細明體" w:hAnsi="Calibri"/>
      <w:szCs w:val="22"/>
    </w:rPr>
  </w:style>
  <w:style w:type="paragraph" w:customStyle="1" w:styleId="38">
    <w:name w:val="字元3"/>
    <w:basedOn w:val="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120">
    <w:name w:val="字元 字元12"/>
    <w:rPr>
      <w:rFonts w:eastAsia="標楷體"/>
    </w:rPr>
  </w:style>
  <w:style w:type="paragraph" w:customStyle="1" w:styleId="Web11">
    <w:name w:val="內文 (Web)11"/>
    <w:basedOn w:val="a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lang w:val="zh-TW"/>
    </w:rPr>
  </w:style>
  <w:style w:type="paragraph" w:customStyle="1" w:styleId="121">
    <w:name w:val="字元12"/>
    <w:basedOn w:val="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11">
    <w:name w:val="純文字31"/>
    <w:basedOn w:val="a"/>
    <w:pPr>
      <w:autoSpaceDE w:val="0"/>
    </w:pPr>
    <w:rPr>
      <w:rFonts w:ascii="細明體" w:eastAsia="細明體" w:hAnsi="細明體"/>
    </w:rPr>
  </w:style>
  <w:style w:type="paragraph" w:customStyle="1" w:styleId="2c">
    <w:name w:val="字元2"/>
    <w:basedOn w:val="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13">
    <w:name w:val="字元11"/>
    <w:basedOn w:val="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Web2">
    <w:name w:val="內文 (Web)2"/>
    <w:basedOn w:val="a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計畫壹、</dc:title>
  <dc:creator>Xeon</dc:creator>
  <cp:lastModifiedBy>USER</cp:lastModifiedBy>
  <cp:revision>2</cp:revision>
  <cp:lastPrinted>2018-11-22T02:40:00Z</cp:lastPrinted>
  <dcterms:created xsi:type="dcterms:W3CDTF">2019-06-09T01:12:00Z</dcterms:created>
  <dcterms:modified xsi:type="dcterms:W3CDTF">2019-06-09T01:12:00Z</dcterms:modified>
</cp:coreProperties>
</file>